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DejaVu Sans" w:hAnsi="Times New Roman" w:cs="Times New Roman"/>
          <w:noProof/>
          <w:kern w:val="2"/>
          <w:sz w:val="28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F66" w:rsidRPr="00AA6F66" w:rsidRDefault="00AA6F66" w:rsidP="00AA6F66">
      <w:pPr>
        <w:tabs>
          <w:tab w:val="left" w:pos="10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6F66" w:rsidRPr="00AA6F66" w:rsidRDefault="00AA6F66" w:rsidP="00AA6F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A6F6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 ПРОЛЕТАРСКОГО СЕЛЬСКОГО ПОСЕЛЕНИЯ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 РАЙОНА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B40619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06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A6F66" w:rsidRPr="00AA6F66" w:rsidRDefault="00D87C2A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02.11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</w:t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A6F66" w:rsidRPr="00AA6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№ 233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6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хутор Бабиче-Кореновский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ведомственной целевой программы «Обеспечение поддержки учреждений культуры Пролетарского сельского поселения Кореновского района» на 2016 год</w:t>
      </w:r>
    </w:p>
    <w:p w:rsidR="00AA6F66" w:rsidRPr="00AA6F66" w:rsidRDefault="00AA6F66" w:rsidP="00AA6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F66" w:rsidRPr="00AA6F66" w:rsidRDefault="00AA6F66" w:rsidP="00AA6F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="003B38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района от 19 мая 2015 года №108 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 т а н о в л я ю:</w:t>
      </w:r>
    </w:p>
    <w:p w:rsidR="00AA6F66" w:rsidRPr="00AA6F66" w:rsidRDefault="00AA6F66" w:rsidP="00AA6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ведомственную целевую «Обеспечение поддержки учреждений культуры Пролетарского сельского поселения Кореновского района» на 2016 год (прилагается).</w:t>
      </w:r>
    </w:p>
    <w:p w:rsidR="00AA6F66" w:rsidRPr="00AA6F66" w:rsidRDefault="00AA6F66" w:rsidP="00AA6F66">
      <w:pPr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>2.  Общему отделу администрации  Пролетарского сельского поселения Кореновского района (Гвоздева)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«Интернет».</w:t>
      </w:r>
    </w:p>
    <w:p w:rsidR="00AA6F66" w:rsidRPr="00AA6F66" w:rsidRDefault="00AA6F66" w:rsidP="00AA6F66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 </w:t>
      </w:r>
      <w:r w:rsidR="00DB1C36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 подписания но не ранее</w:t>
      </w:r>
      <w:r w:rsidRPr="00AA6F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2016 года.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сельского поселения 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М.И. Шкарупелова</w:t>
      </w: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F66" w:rsidRPr="00AA6F66" w:rsidRDefault="00AA6F66" w:rsidP="00AA6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37" w:rsidRPr="003E3F37" w:rsidRDefault="00D87C2A" w:rsidP="003E3F37">
      <w:pPr>
        <w:tabs>
          <w:tab w:val="left" w:pos="73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3E3F37"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УТВЕРЖДЕНА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Пролетарского сельского </w:t>
      </w: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Кореновского района</w:t>
      </w:r>
    </w:p>
    <w:p w:rsidR="003E3F37" w:rsidRPr="003E3F37" w:rsidRDefault="003E3F37" w:rsidP="003E3F37">
      <w:pPr>
        <w:tabs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02.11.2015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233</w:t>
      </w: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ВЕДОМСТВЕННАЯ целевАЯ программА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поддержки  учреждений культуры Пролетарского сельского поселе</w:t>
      </w:r>
      <w:r w:rsidR="0095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507E" w:rsidRPr="003B507E" w:rsidRDefault="003B507E" w:rsidP="003B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«Обеспечение поддержки  учреждений культуры Пролетарского сельского поселе</w:t>
      </w:r>
      <w:r w:rsidR="009551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Кореновского района» на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719"/>
      </w:tblGrid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программа «Обеспечение поддержки учреждений культуры Пролетарского сельского поселе</w:t>
            </w:r>
            <w:r w:rsidR="00502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Кореновского района» на 2016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BD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Краснодарского края от 03 ноября 2000 года №325-КЗ «О культуре», Федеральный закон от 29 декабря 1994 года №78-ФЗ «О библиотечном деле»,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 и информационными ресурсами через деятельность библиотеки.</w:t>
            </w:r>
          </w:p>
        </w:tc>
      </w:tr>
      <w:tr w:rsidR="00BD215C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BD215C" w:rsidP="00BD2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разработчики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BD215C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Пролетарского сельского поселения</w:t>
            </w:r>
            <w:r w:rsidR="001E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Кореновского района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«Пролетарская сельская библиотека».</w:t>
            </w:r>
          </w:p>
        </w:tc>
      </w:tr>
      <w:tr w:rsidR="00BD215C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BD215C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бюджетного планирования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C" w:rsidRPr="003B507E" w:rsidRDefault="001E5935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Пролетарского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Кореновского района</w:t>
            </w:r>
          </w:p>
        </w:tc>
      </w:tr>
      <w:tr w:rsidR="00C6055F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F" w:rsidRPr="00C6055F" w:rsidRDefault="00C6055F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Муниципальные заказчики</w:t>
            </w:r>
            <w:r w:rsidRPr="00C6055F">
              <w:rPr>
                <w:rFonts w:ascii="Times New Roman" w:hAnsi="Times New Roman" w:cs="Times New Roman"/>
                <w:sz w:val="28"/>
                <w:szCs w:val="28"/>
              </w:rPr>
              <w:t xml:space="preserve"> 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сполнители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</w:t>
            </w:r>
            <w:r w:rsidRPr="00C60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5F" w:rsidRPr="003B507E" w:rsidRDefault="00E45907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«Пролетарский  сельский Дом культуры», Муниципальное бюджетное учреждение культуры «Бабиче-Кореновский сельский Дом культуры», Муниципальное бюджетное учреждение культуры </w:t>
            </w:r>
            <w:r w:rsidRPr="00E4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«Пролетарская сельская библиотека».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E45907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 и задачи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</w:pP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 xml:space="preserve">Создание благоприятных условий для приобщения жителей поселения к культурным ценностям </w:t>
            </w:r>
            <w:r w:rsidRPr="003B50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стимулирование работы работников учреждений культуры;</w:t>
            </w: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 xml:space="preserve"> реализация творческих способностей через деятельность культурно - досуговых учреждений, </w:t>
            </w:r>
            <w:r w:rsidRPr="003B50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создание благоприятных условий для развития библиотечного дела в Пролетарском сельском поселении Кореновского района; </w:t>
            </w:r>
          </w:p>
          <w:p w:rsidR="003B507E" w:rsidRPr="003B507E" w:rsidRDefault="003B507E" w:rsidP="003B507E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>Развитие сети и структуры учреждений культуры с учетом демографических и социально-экономических условий; укрепление материально – технической базы учреждений культуры, создание условий для приобщения сельского населения к профессиональному и самодеятельному искусству</w:t>
            </w:r>
            <w:r w:rsidRPr="003B507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, к информационным  ресурсам</w:t>
            </w:r>
            <w:r w:rsidRPr="003B507E">
              <w:rPr>
                <w:rFonts w:ascii="Times New Roman" w:eastAsia="DejaVuSans" w:hAnsi="Times New Roman" w:cs="Tahoma"/>
                <w:kern w:val="2"/>
                <w:sz w:val="28"/>
                <w:szCs w:val="28"/>
                <w:lang w:eastAsia="ar-SA"/>
              </w:rPr>
              <w:t>; сохранении и укрепление потенциала учреждений культуры.</w:t>
            </w:r>
          </w:p>
        </w:tc>
      </w:tr>
      <w:tr w:rsidR="00E45907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7" w:rsidRDefault="00E45907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7" w:rsidRDefault="007C78A7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45907" w:rsidRPr="007C7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учреждений культуры, искусства и кинематографии Пролетарского сельского поселения Кореновского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8A7" w:rsidRDefault="007C78A7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на поэтапное повышение уровня средней заработной платы 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C78A7" w:rsidRPr="007C78A7" w:rsidRDefault="007C78A7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Комплектование библиотечных фондов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E536B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Default="00CE536B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программных мероприятий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6B" w:rsidRDefault="00CE536B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Денежные выплаты отдельным категориям работников учреждений культуры, искусства и кинематографии Пролетарского сельского поселения Кореновского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536B" w:rsidRDefault="00CE536B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E5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E536B" w:rsidRDefault="00CE536B" w:rsidP="007C78A7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библиотечных фондов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DF61A4" w:rsidP="003B507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Объёмы и источники финансирования Программы 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7E" w:rsidRPr="003B507E" w:rsidRDefault="00DF61A4" w:rsidP="000228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22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  <w:r w:rsidR="003B507E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тысячи рублей, средства бюджета Пролетарского сельского поселения Кореновского района</w:t>
            </w:r>
          </w:p>
        </w:tc>
      </w:tr>
      <w:tr w:rsidR="003B507E" w:rsidRPr="003B507E" w:rsidTr="00800542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E" w:rsidRPr="003B507E" w:rsidRDefault="003B507E" w:rsidP="003B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Ожидаемые конечные результаты реализации Программы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культурного обслуживания населения.</w:t>
            </w:r>
          </w:p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развитие учреждений культуры, как центров культурной жизни сельского поселения.</w:t>
            </w:r>
          </w:p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материальной - технической базы, улучшение технического оснащения учреждений культуры. Обеспечение равного доступа качественным и культурным информационным услугам. Повышение роли учреждений культуры в 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данной сфере общества, системе воспитания и образования населения, организации досуга.</w:t>
            </w:r>
          </w:p>
          <w:p w:rsidR="003B507E" w:rsidRPr="003B507E" w:rsidRDefault="003B507E" w:rsidP="003B5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развитие самодеятельного творчества исоздание условий для приобщения населения к информационным  ресурсам</w:t>
            </w:r>
            <w:r w:rsidRPr="003B507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</w:tbl>
    <w:p w:rsidR="003B507E" w:rsidRPr="003B507E" w:rsidRDefault="003B507E" w:rsidP="003B507E">
      <w:pPr>
        <w:spacing w:after="0" w:line="240" w:lineRule="auto"/>
        <w:ind w:firstLine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160E6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</w:pPr>
      <w:r w:rsidRPr="003B507E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 xml:space="preserve">1. </w:t>
      </w:r>
      <w:r w:rsidR="00160E61">
        <w:rPr>
          <w:rFonts w:ascii="Times New Roman" w:eastAsia="DejaVu Sans" w:hAnsi="Times New Roman" w:cs="Times New Roman"/>
          <w:kern w:val="2"/>
          <w:sz w:val="28"/>
          <w:szCs w:val="28"/>
          <w:lang w:eastAsia="ru-RU"/>
        </w:rPr>
        <w:t>Характеристика проблемы (задачи)</w:t>
      </w: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Пролетарского сельского поселения функционируют четыре учреждения культуры: Пролетарский сельский Дом культуры, в здании которого расположена сельская библиотека, Бабиче - Кореновский сельский Дом культуры  и филиал библиотеки,  за последние 10 лет  проведена определенная работа по поддержке, развитию и сохранению учреждений культуры. Удалось  сохранить сеть культурно - досуговых учреждений за счет передачи их в муниципальную собственность.</w:t>
      </w: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культуры являются самыми доступными для жителей учреждениями, где они могут раскрыть свой художественный потенциал, реализовать себя, как творческая личность, провести интересно с пользой свой досуг. Дом культуры это единственное место в поселении, где могут встретиться и пообщаться люди разного возраста. </w:t>
      </w:r>
    </w:p>
    <w:p w:rsidR="003B507E" w:rsidRPr="003B507E" w:rsidRDefault="003B507E" w:rsidP="003B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культурно-массовые мероприятия поселения проходят в Пролетарском и Бабиче-Кореновском сельских Домах культуры, где работают кружки художественного творчества: духовой, театральный, танцевальный, народного и эстрадного пения, художественного чтения, клубы по интересам для детей и взрослых, спортивные клубы. Ведется большая творческая работа коллективами Пролетарского и Бабиче-Кореновского Домов культуры, которые принимают участие в районных и краевых мероприятиях. Поэтому  деятельность Домов культуры нуждается в укреплении материально-технической базы.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библиотекой и ее филиалом обслуживаются более 2 тысяч читателей. С книговыдачей свыше 34,0 тысяч экземпляров. Фонд библиотеки поселения насчитывает около 21,4 тысяч экземпляров. Здесь проводятся свыше 60 мероприятий для различных категорий населения. 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  фонды библиотеки  устаревают, требуется постоянно их обновление,  а также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Имеющиеся в библиотеке  технические средства и специальное оборудование в большинстве своем эксплуатируются с превышением нормативных сроков службы, имеют значительный физический и моральный износ. 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 информационно- культурного пространства на уровне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 и в крае в целом, налаживания на новой основе культурных связей, диалога национальных культур, поддержки развития обеспечения услугами учреждений культуры населения.</w:t>
      </w:r>
    </w:p>
    <w:p w:rsidR="003B507E" w:rsidRPr="003B507E" w:rsidRDefault="003B507E" w:rsidP="003B507E">
      <w:pPr>
        <w:tabs>
          <w:tab w:val="left" w:pos="-421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Программно-целевой метод решения проблем культуры, как никакой другой, позволяет определить самые болевые точки в культурной палитре Кубани и направить средства на решение той или иной проблемы, а также своевременно реагировать на быстро меняющиеся требования времени.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 </w:t>
      </w:r>
      <w:r w:rsidR="006B104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Основные цели</w:t>
      </w:r>
      <w:r w:rsidRPr="003B507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задачи Программы</w:t>
      </w:r>
    </w:p>
    <w:p w:rsidR="003B507E" w:rsidRPr="003B507E" w:rsidRDefault="003B507E" w:rsidP="003B507E">
      <w:pPr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Создание благоприятных условий для развития библиотечного обслуживания  населения и  для привлечения жителей Пролетарского сельского поселения к культурным ценностям.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Улучшения качества информационно- культурных услуг.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Реализация творческих способностей населения через деятельность культурно - досуговых учреждений. 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2.4. Создание комфортной среды для пользователей библиотеки.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Оперативное и качественное удовлетворение информационных потребностей пользователей библиотеки на основе новых информационных технологий, автоматизации библиотечных процессов.</w:t>
      </w:r>
    </w:p>
    <w:p w:rsidR="003B507E" w:rsidRPr="003B507E" w:rsidRDefault="003B507E" w:rsidP="003B507E">
      <w:pPr>
        <w:tabs>
          <w:tab w:val="left" w:pos="-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Сохранение и эффективное использование историко-культурного наследия.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Комплексная реализация поставленных целей требует решения следующих задач:</w:t>
      </w:r>
    </w:p>
    <w:p w:rsidR="003B507E" w:rsidRPr="003B507E" w:rsidRDefault="003B507E" w:rsidP="003B5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учреждений культуры к современным условиям.</w:t>
      </w:r>
    </w:p>
    <w:p w:rsidR="003B507E" w:rsidRPr="003B507E" w:rsidRDefault="003B507E" w:rsidP="003B50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сельских Домов культуры и библиотеки поселения.</w:t>
      </w:r>
    </w:p>
    <w:p w:rsidR="003B507E" w:rsidRPr="003B507E" w:rsidRDefault="003B507E" w:rsidP="003B507E">
      <w:pPr>
        <w:numPr>
          <w:ilvl w:val="0"/>
          <w:numId w:val="1"/>
        </w:numPr>
        <w:tabs>
          <w:tab w:val="left" w:pos="-436"/>
          <w:tab w:val="num" w:pos="0"/>
          <w:tab w:val="left" w:pos="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библиотечных фондов книгами, периодическими изданиями, медиа - и видео-изданиями.</w:t>
      </w:r>
    </w:p>
    <w:p w:rsidR="003B507E" w:rsidRPr="003B507E" w:rsidRDefault="003B507E" w:rsidP="003B5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освоение новых информационных технологий.</w:t>
      </w:r>
    </w:p>
    <w:p w:rsidR="003B507E" w:rsidRPr="003B507E" w:rsidRDefault="003B507E" w:rsidP="003B50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приобщения населения к профессиональному и самодеятельному искусству.</w:t>
      </w:r>
    </w:p>
    <w:p w:rsidR="003B507E" w:rsidRPr="003B507E" w:rsidRDefault="003B507E" w:rsidP="003B507E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кадрового потенциала учреждений культуры.</w:t>
      </w:r>
    </w:p>
    <w:p w:rsidR="00DF37D7" w:rsidRDefault="00DF37D7" w:rsidP="00D2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7D7" w:rsidRDefault="00DF37D7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программы</w:t>
      </w:r>
    </w:p>
    <w:p w:rsidR="00DF37D7" w:rsidRPr="003B507E" w:rsidRDefault="00DF37D7" w:rsidP="00DF37D7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34"/>
        <w:gridCol w:w="1471"/>
        <w:gridCol w:w="2214"/>
        <w:gridCol w:w="2127"/>
      </w:tblGrid>
      <w:tr w:rsidR="002308AB" w:rsidRPr="003B507E" w:rsidTr="002308AB">
        <w:trPr>
          <w:trHeight w:val="360"/>
        </w:trPr>
        <w:tc>
          <w:tcPr>
            <w:tcW w:w="594" w:type="dxa"/>
            <w:vMerge w:val="restart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4" w:type="dxa"/>
            <w:vMerge w:val="restart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числовых критериев</w:t>
            </w:r>
          </w:p>
        </w:tc>
        <w:tc>
          <w:tcPr>
            <w:tcW w:w="1471" w:type="dxa"/>
            <w:vMerge w:val="restart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221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8AB">
              <w:rPr>
                <w:rFonts w:ascii="Times New Roman" w:eastAsia="DejaVu Sans" w:hAnsi="Times New Roman" w:cs="Times New Roman"/>
                <w:kern w:val="1"/>
                <w:sz w:val="28"/>
                <w:szCs w:val="28"/>
              </w:rPr>
              <w:t>Базовый показатель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реализации Программы</w:t>
            </w:r>
          </w:p>
        </w:tc>
      </w:tr>
      <w:tr w:rsidR="002308AB" w:rsidRPr="003B507E" w:rsidTr="002308AB">
        <w:trPr>
          <w:trHeight w:val="285"/>
        </w:trPr>
        <w:tc>
          <w:tcPr>
            <w:tcW w:w="594" w:type="dxa"/>
            <w:vMerge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  <w:vMerge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2308AB" w:rsidRPr="003B507E" w:rsidTr="00B56962">
        <w:trPr>
          <w:trHeight w:val="285"/>
        </w:trPr>
        <w:tc>
          <w:tcPr>
            <w:tcW w:w="59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4" w:type="dxa"/>
          </w:tcPr>
          <w:p w:rsidR="002308AB" w:rsidRPr="003B507E" w:rsidRDefault="002308A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выплаты отдельным категориям работников учреждений </w:t>
            </w: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 искусства и кинематографии Пролетарского сельского поселения Кореновского района</w:t>
            </w:r>
          </w:p>
        </w:tc>
        <w:tc>
          <w:tcPr>
            <w:tcW w:w="1471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чел.</w:t>
            </w:r>
          </w:p>
        </w:tc>
        <w:tc>
          <w:tcPr>
            <w:tcW w:w="2214" w:type="dxa"/>
            <w:vAlign w:val="center"/>
          </w:tcPr>
          <w:p w:rsidR="002308AB" w:rsidRPr="003B507E" w:rsidRDefault="00C56A6C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308AB" w:rsidRPr="003B507E" w:rsidRDefault="002308AB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08AB" w:rsidRPr="003B507E" w:rsidTr="00B56962">
        <w:tc>
          <w:tcPr>
            <w:tcW w:w="594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34" w:type="dxa"/>
          </w:tcPr>
          <w:p w:rsidR="002308AB" w:rsidRPr="003B507E" w:rsidRDefault="002308A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библиотечных фондов</w:t>
            </w:r>
          </w:p>
        </w:tc>
        <w:tc>
          <w:tcPr>
            <w:tcW w:w="1471" w:type="dxa"/>
          </w:tcPr>
          <w:p w:rsidR="002308AB" w:rsidRPr="003B507E" w:rsidRDefault="002308AB" w:rsidP="00E83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14" w:type="dxa"/>
            <w:vAlign w:val="center"/>
          </w:tcPr>
          <w:p w:rsidR="002308AB" w:rsidRPr="003B507E" w:rsidRDefault="00C56A6C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2308AB" w:rsidRPr="003B507E" w:rsidRDefault="002308AB" w:rsidP="00B5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F37D7" w:rsidRPr="003B507E" w:rsidRDefault="00DF37D7" w:rsidP="003B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45C3" w:rsidRPr="005D45C3" w:rsidRDefault="005D45C3" w:rsidP="005D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Ожидаемые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результаты</w:t>
      </w: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Программы</w:t>
      </w:r>
    </w:p>
    <w:p w:rsidR="005D45C3" w:rsidRPr="005D45C3" w:rsidRDefault="005D45C3" w:rsidP="005D45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D45C3" w:rsidRDefault="005D45C3" w:rsidP="005D4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D45C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Реализация мероприятий, предусмотренных Программой, будет способствовать активизации механизмов государственной и муниципальной поддержки деятельности учреждений культуры, привлечению внимания общественности и средств массовой информации к проблемам культуры, повышению роли клубных и библиотечных учреждений в духовной сфере общества, системе воспитания населения Пролетарского сельского поселения, коренному улучшению материально-технической базы Пролетарских сельских Домов культуры и библиотеки, условий труда работников учреждения культуры, увеличению количества участников в клубных формированиях и количества пользователей библиотеки.</w:t>
      </w:r>
    </w:p>
    <w:p w:rsidR="0007068A" w:rsidRDefault="0007068A" w:rsidP="003B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25D59" w:rsidRPr="00025D59" w:rsidRDefault="00025D59" w:rsidP="00025D59">
      <w:pPr>
        <w:pStyle w:val="a9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02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</w:t>
      </w:r>
    </w:p>
    <w:p w:rsidR="00025D59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D59" w:rsidRPr="003B507E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025D59" w:rsidRPr="003B507E" w:rsidRDefault="00025D59" w:rsidP="00025D59">
      <w:pPr>
        <w:widowControl w:val="0"/>
        <w:tabs>
          <w:tab w:val="left" w:pos="0"/>
        </w:tabs>
        <w:suppressAutoHyphens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Пролетарского сельского поселения Кореновского района</w:t>
      </w:r>
    </w:p>
    <w:p w:rsidR="00025D59" w:rsidRPr="003B507E" w:rsidRDefault="00025D59" w:rsidP="00025D5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6" w:type="dxa"/>
        <w:tblInd w:w="-5" w:type="dxa"/>
        <w:tblLayout w:type="fixed"/>
        <w:tblLook w:val="04A0"/>
      </w:tblPr>
      <w:tblGrid>
        <w:gridCol w:w="674"/>
        <w:gridCol w:w="1849"/>
        <w:gridCol w:w="1559"/>
        <w:gridCol w:w="142"/>
        <w:gridCol w:w="1843"/>
        <w:gridCol w:w="142"/>
        <w:gridCol w:w="1559"/>
        <w:gridCol w:w="2268"/>
      </w:tblGrid>
      <w:tr w:rsidR="00642BD9" w:rsidRPr="003B507E" w:rsidTr="001E7B2C">
        <w:trPr>
          <w:trHeight w:val="19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D9" w:rsidRPr="003B507E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2BD9" w:rsidRPr="003B507E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42BD9" w:rsidRPr="003B507E" w:rsidRDefault="00642BD9" w:rsidP="001E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всего (тысяч рублей)</w:t>
            </w:r>
            <w:r w:rsidR="005B1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42BD9" w:rsidRPr="003B507E" w:rsidRDefault="00642BD9" w:rsidP="001E7B2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69589B" w:rsidRPr="003B507E" w:rsidTr="00571D0C">
        <w:trPr>
          <w:trHeight w:val="4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9589B" w:rsidRPr="003B507E" w:rsidRDefault="0069589B" w:rsidP="00E83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9589B" w:rsidRPr="003B507E" w:rsidRDefault="0069589B" w:rsidP="00E83FC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учреждений культуры, искусства и кинематографии Пролетарского сельского поселения Кореновского района</w:t>
            </w:r>
          </w:p>
        </w:tc>
      </w:tr>
      <w:tr w:rsidR="00290C0C" w:rsidRPr="003B507E" w:rsidTr="00E822DD">
        <w:trPr>
          <w:trHeight w:val="2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90C0C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90C0C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Бабиче-Кореновского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620E99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90C0C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(поквартально)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290C0C" w:rsidP="005C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</w:t>
            </w:r>
          </w:p>
          <w:p w:rsidR="00290C0C" w:rsidRPr="003B507E" w:rsidRDefault="00290C0C" w:rsidP="0046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0C" w:rsidRPr="003B507E" w:rsidRDefault="00CC0B13" w:rsidP="004653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0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«Бабиче-Кореновский сельский Дом культуры»</w:t>
            </w:r>
          </w:p>
        </w:tc>
      </w:tr>
      <w:tr w:rsidR="00F9021D" w:rsidRPr="003B507E" w:rsidTr="003F1339">
        <w:trPr>
          <w:trHeight w:val="2254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021D" w:rsidRPr="003B507E" w:rsidRDefault="00F9021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F9021D" w:rsidRPr="003B507E" w:rsidRDefault="00F9021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Пролетарского 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021D" w:rsidRPr="003B507E" w:rsidRDefault="00620E99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1D" w:rsidRPr="003B507E" w:rsidRDefault="00F9021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(поквартально)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9021D" w:rsidRPr="003B507E" w:rsidRDefault="00F9021D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9021D" w:rsidRPr="003B507E" w:rsidRDefault="004A0B77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«Пролет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арский  сельский Дом культуры»</w:t>
            </w:r>
          </w:p>
        </w:tc>
      </w:tr>
      <w:tr w:rsidR="00440622" w:rsidRPr="003B507E" w:rsidTr="003F1339">
        <w:trPr>
          <w:trHeight w:val="25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40622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622" w:rsidRPr="003B507E" w:rsidRDefault="00440622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40622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 отдельным категориям работников Пролетарской сельской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620E99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выплаты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40622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(поквартально)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40622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  <w:p w:rsidR="00440622" w:rsidRPr="003B507E" w:rsidRDefault="00440622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22" w:rsidRPr="003B507E" w:rsidRDefault="004A0B77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«Пролетарская сельская библиотека».</w:t>
            </w:r>
          </w:p>
        </w:tc>
      </w:tr>
      <w:tr w:rsidR="006877F3" w:rsidRPr="003B507E" w:rsidTr="003F133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A05E9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77F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библиотечных фондов</w:t>
            </w:r>
          </w:p>
        </w:tc>
      </w:tr>
      <w:tr w:rsidR="006877F3" w:rsidRPr="003B507E" w:rsidTr="003F1339">
        <w:trPr>
          <w:trHeight w:val="193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77F3" w:rsidRPr="003B507E" w:rsidRDefault="00A05E96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877F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C365CF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</w:t>
            </w:r>
            <w:r w:rsidR="006877F3"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книг  для Пролетарской сельской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522CDA" w:rsidRDefault="00522CDA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  <w:r w:rsidR="003146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Pr="003B507E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6877F3" w:rsidRPr="003B507E" w:rsidRDefault="006877F3" w:rsidP="003F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7F3" w:rsidRDefault="00445855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культуры «Пр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олетарская сельская библиотека»</w:t>
            </w:r>
          </w:p>
          <w:p w:rsidR="001F4D0D" w:rsidRPr="003B507E" w:rsidRDefault="001F4D0D" w:rsidP="003F13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D0D" w:rsidRPr="003B507E" w:rsidTr="007753B0">
        <w:trPr>
          <w:trHeight w:val="1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D" w:rsidRPr="003B507E" w:rsidRDefault="001F4D0D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0D" w:rsidRPr="003B507E" w:rsidRDefault="001F4D0D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0D" w:rsidRPr="003B507E" w:rsidRDefault="00DE70AE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</w:t>
            </w:r>
          </w:p>
          <w:p w:rsidR="001F4D0D" w:rsidRPr="003B507E" w:rsidRDefault="001F4D0D" w:rsidP="007753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0D" w:rsidRPr="003B507E" w:rsidRDefault="001F4D0D" w:rsidP="001F4D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501" w:rsidRDefault="00E61501" w:rsidP="00AC7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DB482F" w:rsidP="00DB482F">
      <w:pPr>
        <w:pStyle w:val="a9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DB482F" w:rsidRPr="00DB482F" w:rsidRDefault="00DB482F" w:rsidP="00DB482F">
      <w:pPr>
        <w:spacing w:after="0" w:line="240" w:lineRule="auto"/>
        <w:ind w:left="7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</w:t>
      </w:r>
      <w:r w:rsidR="00853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Программы составляет 2016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264F5">
        <w:rPr>
          <w:rFonts w:ascii="Times New Roman" w:eastAsia="Times New Roman" w:hAnsi="Times New Roman" w:cs="Times New Roman"/>
          <w:sz w:val="28"/>
          <w:szCs w:val="28"/>
          <w:lang w:eastAsia="ru-RU"/>
        </w:rPr>
        <w:t>88,0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507E" w:rsidRDefault="003B507E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940DA8" w:rsidRDefault="00940DA8" w:rsidP="003B507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DA8" w:rsidRDefault="00940DA8" w:rsidP="00DE483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2"/>
        <w:gridCol w:w="1859"/>
        <w:gridCol w:w="2976"/>
      </w:tblGrid>
      <w:tr w:rsidR="00940DA8" w:rsidRPr="00E61501" w:rsidTr="004F37B6">
        <w:trPr>
          <w:cantSplit/>
        </w:trPr>
        <w:tc>
          <w:tcPr>
            <w:tcW w:w="4912" w:type="dxa"/>
            <w:vMerge w:val="restart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4835" w:type="dxa"/>
            <w:gridSpan w:val="2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Объемы финансирования, тыс. рублей </w:t>
            </w:r>
          </w:p>
        </w:tc>
      </w:tr>
      <w:tr w:rsidR="00940DA8" w:rsidRPr="00E61501" w:rsidTr="004F37B6">
        <w:trPr>
          <w:cantSplit/>
        </w:trPr>
        <w:tc>
          <w:tcPr>
            <w:tcW w:w="4912" w:type="dxa"/>
            <w:vMerge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  <w:tc>
          <w:tcPr>
            <w:tcW w:w="1859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2015 г.</w:t>
            </w: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859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Федеральный бюджет (на условиях софинансирования)</w:t>
            </w:r>
          </w:p>
        </w:tc>
        <w:tc>
          <w:tcPr>
            <w:tcW w:w="1859" w:type="dxa"/>
          </w:tcPr>
          <w:p w:rsidR="00940DA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940DA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3D2798" w:rsidRPr="00E61501" w:rsidTr="004F37B6">
        <w:tc>
          <w:tcPr>
            <w:tcW w:w="4912" w:type="dxa"/>
          </w:tcPr>
          <w:p w:rsidR="003D2798" w:rsidRPr="00E61501" w:rsidRDefault="003D279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lastRenderedPageBreak/>
              <w:t>Краевой бюджет (на условиях софинансирования)</w:t>
            </w:r>
          </w:p>
        </w:tc>
        <w:tc>
          <w:tcPr>
            <w:tcW w:w="1859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Местный бюджет</w:t>
            </w:r>
          </w:p>
        </w:tc>
        <w:tc>
          <w:tcPr>
            <w:tcW w:w="1859" w:type="dxa"/>
            <w:vAlign w:val="center"/>
          </w:tcPr>
          <w:p w:rsidR="00940DA8" w:rsidRPr="00E61501" w:rsidRDefault="0085311A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88,0</w:t>
            </w:r>
          </w:p>
        </w:tc>
        <w:tc>
          <w:tcPr>
            <w:tcW w:w="2976" w:type="dxa"/>
            <w:vAlign w:val="center"/>
          </w:tcPr>
          <w:p w:rsidR="00940DA8" w:rsidRPr="00E61501" w:rsidRDefault="0085311A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88,0</w:t>
            </w:r>
          </w:p>
        </w:tc>
      </w:tr>
      <w:tr w:rsidR="003D2798" w:rsidRPr="00E61501" w:rsidTr="004F37B6">
        <w:tc>
          <w:tcPr>
            <w:tcW w:w="4912" w:type="dxa"/>
          </w:tcPr>
          <w:p w:rsidR="003D2798" w:rsidRPr="00E61501" w:rsidRDefault="003D279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Внебюджетные источники финансирования  </w:t>
            </w:r>
          </w:p>
        </w:tc>
        <w:tc>
          <w:tcPr>
            <w:tcW w:w="1859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2976" w:type="dxa"/>
          </w:tcPr>
          <w:p w:rsidR="003D2798" w:rsidRPr="00E61501" w:rsidRDefault="003D2798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-</w:t>
            </w:r>
          </w:p>
        </w:tc>
      </w:tr>
      <w:tr w:rsidR="00940DA8" w:rsidRPr="00E61501" w:rsidTr="004F37B6">
        <w:tc>
          <w:tcPr>
            <w:tcW w:w="4912" w:type="dxa"/>
          </w:tcPr>
          <w:p w:rsidR="00940DA8" w:rsidRPr="00E61501" w:rsidRDefault="00940DA8" w:rsidP="004F3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E6150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859" w:type="dxa"/>
            <w:vAlign w:val="center"/>
          </w:tcPr>
          <w:p w:rsidR="00940DA8" w:rsidRPr="00E61501" w:rsidRDefault="0085311A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88,0</w:t>
            </w:r>
          </w:p>
        </w:tc>
        <w:tc>
          <w:tcPr>
            <w:tcW w:w="2976" w:type="dxa"/>
            <w:vAlign w:val="center"/>
          </w:tcPr>
          <w:p w:rsidR="00940DA8" w:rsidRPr="00E61501" w:rsidRDefault="0085311A" w:rsidP="003D2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88,0</w:t>
            </w:r>
          </w:p>
        </w:tc>
      </w:tr>
    </w:tbl>
    <w:p w:rsidR="00940DA8" w:rsidRPr="00E61501" w:rsidRDefault="00940DA8" w:rsidP="00940D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3B507E" w:rsidRPr="003B507E" w:rsidRDefault="003B507E" w:rsidP="00E32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F55CB3" w:rsidP="00025D59">
      <w:pPr>
        <w:numPr>
          <w:ilvl w:val="0"/>
          <w:numId w:val="4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Организацияуправления </w:t>
      </w:r>
      <w:r w:rsidR="003B507E"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671F3" w:rsidRPr="003B507E" w:rsidRDefault="007671F3" w:rsidP="007671F3">
      <w:pPr>
        <w:tabs>
          <w:tab w:val="left" w:pos="0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Default="003B507E" w:rsidP="003B507E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3B5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Пролетарского сельского поселения Кореновского </w:t>
      </w:r>
      <w:r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от </w:t>
      </w:r>
      <w:r w:rsidR="008E2E02" w:rsidRPr="008E2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мая 2015 года №108 «Об утверждении Порядка разработки, утверждения и реализации ведомственных целевых программ Пролетарского сельского поселения Кореновского района»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D7B" w:rsidRDefault="00E17D7B" w:rsidP="00E17D7B">
      <w:pPr>
        <w:pStyle w:val="a9"/>
        <w:numPr>
          <w:ilvl w:val="0"/>
          <w:numId w:val="4"/>
        </w:numPr>
        <w:tabs>
          <w:tab w:val="left" w:pos="-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</w:t>
      </w:r>
    </w:p>
    <w:p w:rsidR="00E17D7B" w:rsidRPr="00E17D7B" w:rsidRDefault="00E17D7B" w:rsidP="00E17D7B">
      <w:pPr>
        <w:pStyle w:val="a9"/>
        <w:tabs>
          <w:tab w:val="left" w:pos="-15"/>
        </w:tabs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B507E" w:rsidRPr="003B507E" w:rsidRDefault="003B507E" w:rsidP="003B507E">
      <w:pPr>
        <w:tabs>
          <w:tab w:val="left" w:pos="-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07E" w:rsidRPr="003B507E" w:rsidRDefault="003B507E" w:rsidP="003B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6F1" w:rsidRDefault="005D3381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 сельского поселения</w:t>
      </w:r>
    </w:p>
    <w:p w:rsidR="003B507E" w:rsidRPr="003B507E" w:rsidRDefault="003B507E" w:rsidP="003B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</w:t>
      </w:r>
      <w:r w:rsidR="00D8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507E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Шкарупелова</w:t>
      </w:r>
    </w:p>
    <w:p w:rsidR="002E4CFA" w:rsidRDefault="007A4A81"/>
    <w:sectPr w:rsidR="002E4CFA" w:rsidSect="007F1154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81" w:rsidRDefault="007A4A81">
      <w:pPr>
        <w:spacing w:after="0" w:line="240" w:lineRule="auto"/>
      </w:pPr>
      <w:r>
        <w:separator/>
      </w:r>
    </w:p>
  </w:endnote>
  <w:endnote w:type="continuationSeparator" w:id="1">
    <w:p w:rsidR="007A4A81" w:rsidRDefault="007A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81" w:rsidRDefault="007A4A81">
      <w:pPr>
        <w:spacing w:after="0" w:line="240" w:lineRule="auto"/>
      </w:pPr>
      <w:r>
        <w:separator/>
      </w:r>
    </w:p>
  </w:footnote>
  <w:footnote w:type="continuationSeparator" w:id="1">
    <w:p w:rsidR="007A4A81" w:rsidRDefault="007A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F6" w:rsidRDefault="00324D9F">
    <w:pPr>
      <w:pStyle w:val="a3"/>
      <w:jc w:val="center"/>
    </w:pPr>
    <w:r>
      <w:fldChar w:fldCharType="begin"/>
    </w:r>
    <w:r w:rsidR="003B507E">
      <w:instrText xml:space="preserve"> PAGE   \* MERGEFORMAT </w:instrText>
    </w:r>
    <w:r>
      <w:fldChar w:fldCharType="separate"/>
    </w:r>
    <w:r w:rsidR="003B38F6">
      <w:rPr>
        <w:noProof/>
      </w:rPr>
      <w:t>8</w:t>
    </w:r>
    <w:r>
      <w:fldChar w:fldCharType="end"/>
    </w:r>
  </w:p>
  <w:p w:rsidR="003100F6" w:rsidRDefault="007A4A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8CE"/>
    <w:multiLevelType w:val="hybridMultilevel"/>
    <w:tmpl w:val="C2E088B0"/>
    <w:lvl w:ilvl="0" w:tplc="C4080F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054C"/>
    <w:multiLevelType w:val="hybridMultilevel"/>
    <w:tmpl w:val="2DF6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77293"/>
    <w:multiLevelType w:val="hybridMultilevel"/>
    <w:tmpl w:val="ABF4536A"/>
    <w:lvl w:ilvl="0" w:tplc="C4080F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274"/>
    <w:rsid w:val="00022414"/>
    <w:rsid w:val="00022876"/>
    <w:rsid w:val="00025D59"/>
    <w:rsid w:val="000264F5"/>
    <w:rsid w:val="0007009B"/>
    <w:rsid w:val="0007068A"/>
    <w:rsid w:val="00101893"/>
    <w:rsid w:val="001429EA"/>
    <w:rsid w:val="00160E61"/>
    <w:rsid w:val="0018189D"/>
    <w:rsid w:val="001E5935"/>
    <w:rsid w:val="001E7B2C"/>
    <w:rsid w:val="001F4D0D"/>
    <w:rsid w:val="00201B88"/>
    <w:rsid w:val="00216655"/>
    <w:rsid w:val="002231CD"/>
    <w:rsid w:val="002308AB"/>
    <w:rsid w:val="002849FD"/>
    <w:rsid w:val="00290C0C"/>
    <w:rsid w:val="002C0BC4"/>
    <w:rsid w:val="002F2167"/>
    <w:rsid w:val="0030498D"/>
    <w:rsid w:val="00314608"/>
    <w:rsid w:val="00324D9F"/>
    <w:rsid w:val="003306BC"/>
    <w:rsid w:val="00335DDE"/>
    <w:rsid w:val="00386282"/>
    <w:rsid w:val="00394478"/>
    <w:rsid w:val="003B38F6"/>
    <w:rsid w:val="003B507E"/>
    <w:rsid w:val="003D2798"/>
    <w:rsid w:val="003E3F37"/>
    <w:rsid w:val="003F1339"/>
    <w:rsid w:val="003F2F1D"/>
    <w:rsid w:val="00440622"/>
    <w:rsid w:val="00445855"/>
    <w:rsid w:val="004653EB"/>
    <w:rsid w:val="00470274"/>
    <w:rsid w:val="004A0B77"/>
    <w:rsid w:val="004C0A9F"/>
    <w:rsid w:val="004E1B04"/>
    <w:rsid w:val="004E5D47"/>
    <w:rsid w:val="004E6D52"/>
    <w:rsid w:val="00502460"/>
    <w:rsid w:val="00522CDA"/>
    <w:rsid w:val="00551A0E"/>
    <w:rsid w:val="00571D0C"/>
    <w:rsid w:val="00583BB4"/>
    <w:rsid w:val="00594592"/>
    <w:rsid w:val="005B14D1"/>
    <w:rsid w:val="005C69DC"/>
    <w:rsid w:val="005D3381"/>
    <w:rsid w:val="005D45C3"/>
    <w:rsid w:val="00620E99"/>
    <w:rsid w:val="00642BD9"/>
    <w:rsid w:val="0064428C"/>
    <w:rsid w:val="006877F3"/>
    <w:rsid w:val="0069589B"/>
    <w:rsid w:val="006A52C1"/>
    <w:rsid w:val="006A620C"/>
    <w:rsid w:val="006B1045"/>
    <w:rsid w:val="006B28FB"/>
    <w:rsid w:val="006F5817"/>
    <w:rsid w:val="007315DE"/>
    <w:rsid w:val="00735EBB"/>
    <w:rsid w:val="00757A49"/>
    <w:rsid w:val="007671F3"/>
    <w:rsid w:val="007753B0"/>
    <w:rsid w:val="007A4A81"/>
    <w:rsid w:val="007A77E0"/>
    <w:rsid w:val="007B486D"/>
    <w:rsid w:val="007C33BD"/>
    <w:rsid w:val="007C78A7"/>
    <w:rsid w:val="007F1154"/>
    <w:rsid w:val="007F2AAC"/>
    <w:rsid w:val="007F6CD0"/>
    <w:rsid w:val="007F773E"/>
    <w:rsid w:val="008135EC"/>
    <w:rsid w:val="0085311A"/>
    <w:rsid w:val="008767D4"/>
    <w:rsid w:val="008D43AB"/>
    <w:rsid w:val="008E2E02"/>
    <w:rsid w:val="00927EA0"/>
    <w:rsid w:val="00940DA8"/>
    <w:rsid w:val="0095513D"/>
    <w:rsid w:val="0098124F"/>
    <w:rsid w:val="009A35A2"/>
    <w:rsid w:val="009B4CDF"/>
    <w:rsid w:val="009E4B21"/>
    <w:rsid w:val="009F7B3B"/>
    <w:rsid w:val="00A01FA4"/>
    <w:rsid w:val="00A05E96"/>
    <w:rsid w:val="00A43744"/>
    <w:rsid w:val="00A63E45"/>
    <w:rsid w:val="00A72B2F"/>
    <w:rsid w:val="00AA6F66"/>
    <w:rsid w:val="00AA76E3"/>
    <w:rsid w:val="00AC70BC"/>
    <w:rsid w:val="00B176F1"/>
    <w:rsid w:val="00B40619"/>
    <w:rsid w:val="00B54DF3"/>
    <w:rsid w:val="00B56962"/>
    <w:rsid w:val="00BB32FD"/>
    <w:rsid w:val="00BB3CC4"/>
    <w:rsid w:val="00BD215C"/>
    <w:rsid w:val="00C347A5"/>
    <w:rsid w:val="00C365CF"/>
    <w:rsid w:val="00C36635"/>
    <w:rsid w:val="00C42EFC"/>
    <w:rsid w:val="00C56A6C"/>
    <w:rsid w:val="00C6055F"/>
    <w:rsid w:val="00C6328C"/>
    <w:rsid w:val="00C93340"/>
    <w:rsid w:val="00CC0B13"/>
    <w:rsid w:val="00CD08ED"/>
    <w:rsid w:val="00CE536B"/>
    <w:rsid w:val="00D24FEF"/>
    <w:rsid w:val="00D25344"/>
    <w:rsid w:val="00D26D8C"/>
    <w:rsid w:val="00D57DBC"/>
    <w:rsid w:val="00D646C9"/>
    <w:rsid w:val="00D87C2A"/>
    <w:rsid w:val="00DB1C36"/>
    <w:rsid w:val="00DB482F"/>
    <w:rsid w:val="00DC666F"/>
    <w:rsid w:val="00DE483A"/>
    <w:rsid w:val="00DE6CEF"/>
    <w:rsid w:val="00DE70AE"/>
    <w:rsid w:val="00DF37D7"/>
    <w:rsid w:val="00DF61A4"/>
    <w:rsid w:val="00E17D7B"/>
    <w:rsid w:val="00E204D7"/>
    <w:rsid w:val="00E324EE"/>
    <w:rsid w:val="00E45907"/>
    <w:rsid w:val="00E61501"/>
    <w:rsid w:val="00E63636"/>
    <w:rsid w:val="00E822DD"/>
    <w:rsid w:val="00EA1F7C"/>
    <w:rsid w:val="00EB70AB"/>
    <w:rsid w:val="00EC01C9"/>
    <w:rsid w:val="00F12209"/>
    <w:rsid w:val="00F36489"/>
    <w:rsid w:val="00F55CB3"/>
    <w:rsid w:val="00F848B9"/>
    <w:rsid w:val="00F9021D"/>
    <w:rsid w:val="00FB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B50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3B5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7A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4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5403-F791-4168-8D5B-031D17B8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dcterms:created xsi:type="dcterms:W3CDTF">2015-07-08T09:59:00Z</dcterms:created>
  <dcterms:modified xsi:type="dcterms:W3CDTF">2015-11-06T10:12:00Z</dcterms:modified>
</cp:coreProperties>
</file>