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noProof/>
          <w:kern w:val="2"/>
          <w:sz w:val="28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66" w:rsidRPr="00AA6F66" w:rsidRDefault="00AA6F66" w:rsidP="00AA6F66">
      <w:pPr>
        <w:tabs>
          <w:tab w:val="left" w:pos="10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6F66" w:rsidRPr="00AA6F66" w:rsidRDefault="00AA6F66" w:rsidP="00AA6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A6F66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 ПРОЛЕТАРСКОГО СЕЛЬСКОГО ПОСЕЛЕНИЯ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B40619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0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6F66" w:rsidRPr="00222937" w:rsidRDefault="00D87C2A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F4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10.10</w:t>
      </w:r>
      <w:r w:rsidR="000B1B8E" w:rsidRPr="0022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AA6F66" w:rsidRPr="0022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22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22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F342E" w:rsidRPr="0022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B1B8E" w:rsidRPr="0022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BF342E" w:rsidRPr="0022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F4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Бабиче-Кореновский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F66" w:rsidRPr="00AA6F66" w:rsidRDefault="00B9618E" w:rsidP="00C40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Pr="00B9618E">
        <w:t xml:space="preserve"> </w:t>
      </w:r>
      <w:r w:rsidRPr="00B9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Пролетарского сельского поселения Кореновского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</w:t>
      </w:r>
      <w:r w:rsidR="0024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 января 2017 года №18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641247"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ведомственной целевой программы </w:t>
      </w:r>
      <w:r w:rsidR="00641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="00F16FF3" w:rsidRPr="00F16FF3">
        <w:rPr>
          <w:rFonts w:ascii="Times New Roman" w:hAnsi="Times New Roman" w:cs="Times New Roman"/>
          <w:b/>
          <w:sz w:val="28"/>
          <w:szCs w:val="28"/>
        </w:rPr>
        <w:t xml:space="preserve">редоставление субсидии муниципальным бюджетным учреждениям культуры Пролетарского сельского поселения Кореновского района в целях финансового обеспечения расходных обязательств муниципальных </w:t>
      </w:r>
      <w:r w:rsidR="00F16FF3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="00F16FF3" w:rsidRPr="00F16FF3">
        <w:rPr>
          <w:rFonts w:ascii="Times New Roman" w:hAnsi="Times New Roman" w:cs="Times New Roman"/>
          <w:b/>
          <w:sz w:val="28"/>
          <w:szCs w:val="28"/>
        </w:rPr>
        <w:t>учреждений культуры по обеспечению услугами организаций культуры и организации досуга в части поэтапного повышения уровня</w:t>
      </w:r>
      <w:r w:rsidR="00F16FF3">
        <w:rPr>
          <w:rFonts w:ascii="Times New Roman" w:hAnsi="Times New Roman" w:cs="Times New Roman"/>
          <w:b/>
          <w:sz w:val="28"/>
          <w:szCs w:val="28"/>
        </w:rPr>
        <w:t xml:space="preserve"> средней</w:t>
      </w:r>
      <w:r w:rsidR="00F16FF3" w:rsidRPr="00F16FF3">
        <w:rPr>
          <w:rFonts w:ascii="Times New Roman" w:hAnsi="Times New Roman" w:cs="Times New Roman"/>
          <w:b/>
          <w:sz w:val="28"/>
          <w:szCs w:val="28"/>
        </w:rPr>
        <w:t xml:space="preserve"> заработной платы работников</w:t>
      </w:r>
      <w:proofErr w:type="gramEnd"/>
      <w:r w:rsidR="00F16FF3" w:rsidRPr="00F16FF3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 отрасли культуры, искусства и кинематографии до средней заработной платы по Краснодарскому краю</w:t>
      </w:r>
      <w:r w:rsidR="00641247">
        <w:rPr>
          <w:rFonts w:ascii="Times New Roman" w:hAnsi="Times New Roman" w:cs="Times New Roman"/>
          <w:b/>
          <w:sz w:val="28"/>
          <w:szCs w:val="28"/>
        </w:rPr>
        <w:t>»</w:t>
      </w:r>
      <w:r w:rsidR="00AA6F66"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0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</w:t>
      </w:r>
      <w:r w:rsidR="00AA6F66"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71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изменениями от 7 августа №106)</w:t>
      </w:r>
    </w:p>
    <w:p w:rsidR="007864EA" w:rsidRPr="007864EA" w:rsidRDefault="00AA6F66" w:rsidP="007864E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="00BF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района 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</w:t>
      </w:r>
      <w:r w:rsidR="007864EA" w:rsidRPr="00786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Пролетарского сельского поселения Кореновского района         </w:t>
      </w:r>
      <w:proofErr w:type="gramStart"/>
      <w:r w:rsidR="007864EA" w:rsidRPr="00786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7864EA" w:rsidRPr="00786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</w:t>
      </w:r>
      <w:proofErr w:type="gramStart"/>
      <w:r w:rsidR="007864EA" w:rsidRPr="00786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7864EA" w:rsidRPr="00786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 я е т:</w:t>
      </w:r>
    </w:p>
    <w:p w:rsidR="00AA6F66" w:rsidRPr="00641247" w:rsidRDefault="00641247" w:rsidP="0064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A6F66"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9618E" w:rsidRPr="00B9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Пролетарского сельского поселения Кореновского от </w:t>
      </w:r>
      <w:r w:rsidR="005A2675" w:rsidRPr="005A2675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2017 года №</w:t>
      </w:r>
      <w:r w:rsidR="005A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675" w:rsidRPr="005A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 </w:t>
      </w:r>
      <w:r w:rsidRPr="006412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618E" w:rsidRPr="00B96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ведомственной целевой программы</w:t>
      </w:r>
      <w:r w:rsidR="00B9618E" w:rsidRPr="0064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B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12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1247">
        <w:rPr>
          <w:rFonts w:ascii="Times New Roman" w:hAnsi="Times New Roman" w:cs="Times New Roman"/>
          <w:sz w:val="28"/>
          <w:szCs w:val="28"/>
        </w:rPr>
        <w:t>редоставление субсидии муниципальным бюджетным учреждениям культуры</w:t>
      </w:r>
      <w:r w:rsidR="00E97151">
        <w:rPr>
          <w:rFonts w:ascii="Times New Roman" w:hAnsi="Times New Roman" w:cs="Times New Roman"/>
          <w:sz w:val="28"/>
          <w:szCs w:val="28"/>
        </w:rPr>
        <w:t xml:space="preserve"> </w:t>
      </w:r>
      <w:r w:rsidRPr="00641247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района в целях финансового обеспечения расходных обязательств муниципальных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</w:t>
      </w:r>
      <w:proofErr w:type="gramEnd"/>
      <w:r w:rsidRPr="00641247">
        <w:rPr>
          <w:rFonts w:ascii="Times New Roman" w:hAnsi="Times New Roman" w:cs="Times New Roman"/>
          <w:sz w:val="28"/>
          <w:szCs w:val="28"/>
        </w:rPr>
        <w:t xml:space="preserve"> культуры, искусства и кинематографии до средней заработной платы по Краснодарскому краю»</w:t>
      </w:r>
      <w:r w:rsidRPr="0064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9AD" w:rsidRPr="00641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 w:rsidR="00AA6F66" w:rsidRPr="0064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A757B" w:rsidRPr="006412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E4E" w:rsidRPr="00416E4E">
        <w:t xml:space="preserve"> </w:t>
      </w:r>
      <w:r w:rsidR="00416E4E" w:rsidRPr="00416E4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7 августа №106)</w:t>
      </w:r>
      <w:r w:rsidR="002F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9B364C" w:rsidRPr="0064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F66" w:rsidRPr="0064124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641247" w:rsidRPr="00AA6F66" w:rsidRDefault="00AA6F66" w:rsidP="00641247">
      <w:pPr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>2.  Общему отделу администрации  Пролетарского сельского поселения Кореновского района (</w:t>
      </w:r>
      <w:proofErr w:type="spellStart"/>
      <w:r w:rsidR="00AF44FC">
        <w:rPr>
          <w:rFonts w:ascii="Times New Roman" w:eastAsia="Times New Roman" w:hAnsi="Times New Roman" w:cs="Times New Roman"/>
          <w:sz w:val="28"/>
          <w:szCs w:val="28"/>
          <w:lang w:eastAsia="ar-SA"/>
        </w:rPr>
        <w:t>Щиколда</w:t>
      </w:r>
      <w:proofErr w:type="spellEnd"/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572F5" w:rsidRDefault="008572F5" w:rsidP="00C40B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572F5" w:rsidSect="008572F5"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9D4818" w:rsidRDefault="00AA6F66" w:rsidP="00C40B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C275E3" w:rsidRPr="00C275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подписания.</w:t>
      </w:r>
    </w:p>
    <w:p w:rsidR="005314CB" w:rsidRPr="00AA6F66" w:rsidRDefault="005314CB" w:rsidP="00C40B4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A" w:rsidRPr="0001624A" w:rsidRDefault="00C40B4E" w:rsidP="0001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1624A" w:rsidRPr="0001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24A" w:rsidRPr="0001624A" w:rsidRDefault="0001624A" w:rsidP="0001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 сельского поселения</w:t>
      </w:r>
    </w:p>
    <w:p w:rsidR="00AA6F66" w:rsidRPr="00AA6F66" w:rsidRDefault="0001624A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</w:t>
      </w:r>
      <w:r w:rsidR="00C4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М.И. </w:t>
      </w:r>
      <w:proofErr w:type="spellStart"/>
      <w:r w:rsidR="00C40B4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Шкарупелова</w:t>
      </w:r>
      <w:proofErr w:type="spellEnd"/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2F5" w:rsidRDefault="008572F5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CB" w:rsidRDefault="005314CB" w:rsidP="00E06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959" w:rsidRPr="008B5959" w:rsidRDefault="008B5959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8B5959" w:rsidRPr="008B5959" w:rsidRDefault="008B5959" w:rsidP="008B5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Пролетарского сельского поселения Кореновского района от   </w:t>
      </w:r>
      <w:r w:rsidR="006F335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 года    № </w:t>
      </w:r>
      <w:r w:rsidR="006F3355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="000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212E" w:rsidRPr="004A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Пролетарского сельского поселения Кореновского района от  </w:t>
      </w:r>
      <w:r w:rsidR="00432AF0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</w:t>
      </w:r>
      <w:r w:rsidR="00FD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№18 </w:t>
      </w:r>
      <w:r w:rsidR="004A212E" w:rsidRPr="004A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ведомственной целевой программы «Предоставление субсидии муниципальным бюджетным учреждениям культуры </w:t>
      </w:r>
      <w:r w:rsidR="0064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12E" w:rsidRPr="004A2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 сельского поселения Кореновского района в целях финансового обеспечения расходных обязательств муниципальных бюджетных учреждений культуры по обеспечению услугами</w:t>
      </w:r>
      <w:proofErr w:type="gramEnd"/>
      <w:r w:rsidR="004A212E" w:rsidRPr="004A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на 2017 год»</w:t>
      </w:r>
      <w:r w:rsidR="006F3355" w:rsidRPr="006F3355">
        <w:t xml:space="preserve"> </w:t>
      </w:r>
      <w:r w:rsidR="006F3355" w:rsidRPr="006F3355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7 августа №106)</w:t>
      </w:r>
    </w:p>
    <w:p w:rsidR="008B5959" w:rsidRPr="008B595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59" w:rsidRPr="008B595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59" w:rsidRPr="008B595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внесён:</w:t>
      </w:r>
    </w:p>
    <w:p w:rsidR="008B5959" w:rsidRPr="008B595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</w:t>
      </w:r>
    </w:p>
    <w:p w:rsidR="008B5959" w:rsidRPr="008B595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</w:p>
    <w:p w:rsidR="008B5959" w:rsidRPr="008B595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B5959" w:rsidRPr="008B595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8B5959" w:rsidRPr="008B595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общего отдела                                           Г.А. Федоренко</w:t>
      </w:r>
    </w:p>
    <w:p w:rsidR="008B5959" w:rsidRPr="008B595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59" w:rsidRPr="008B595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59" w:rsidRPr="008B595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59" w:rsidRPr="008B595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8B5959" w:rsidRPr="008B595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</w:p>
    <w:p w:rsidR="008B5959" w:rsidRPr="008B595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</w:p>
    <w:p w:rsidR="008B5959" w:rsidRPr="008B595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B5959" w:rsidRPr="008B595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       О.И. Цапулина</w:t>
      </w:r>
    </w:p>
    <w:p w:rsidR="008B5959" w:rsidRPr="008B595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59" w:rsidRPr="008B5959" w:rsidRDefault="008B5959" w:rsidP="008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033" w:rsidRDefault="006A0033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1A" w:rsidRDefault="00F1481A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1A" w:rsidRDefault="00F1481A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1A" w:rsidRDefault="00F1481A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1A" w:rsidRDefault="00F1481A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1A" w:rsidRDefault="00F1481A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1A" w:rsidRDefault="00F1481A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1A" w:rsidRDefault="00F1481A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1A" w:rsidRDefault="00F1481A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32" w:rsidRDefault="00896032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32" w:rsidRDefault="00896032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32" w:rsidRDefault="00896032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938" w:rsidRDefault="00854938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28" w:rsidRDefault="002F1C28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EF" w:rsidRDefault="006A0033" w:rsidP="0038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="0085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82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bookmarkStart w:id="0" w:name="_GoBack"/>
      <w:bookmarkEnd w:id="0"/>
      <w:r w:rsidR="00382CE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</w:p>
    <w:p w:rsidR="00382CEF" w:rsidRDefault="00382CEF" w:rsidP="00382CEF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УТВЕРЖДЕНА</w:t>
      </w:r>
    </w:p>
    <w:p w:rsidR="00382CEF" w:rsidRDefault="00382CEF" w:rsidP="00382CEF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</w:p>
    <w:p w:rsidR="00382CEF" w:rsidRDefault="00382CEF" w:rsidP="00382CEF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Пролетарского сельского поселения</w:t>
      </w:r>
    </w:p>
    <w:p w:rsidR="00382CEF" w:rsidRDefault="00382CEF" w:rsidP="00382CEF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Кореновского района</w:t>
      </w:r>
    </w:p>
    <w:p w:rsidR="00382CEF" w:rsidRDefault="00382CEF" w:rsidP="00382CEF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от </w:t>
      </w:r>
      <w:r w:rsidR="006F3355">
        <w:rPr>
          <w:rFonts w:ascii="Times New Roman CYR" w:hAnsi="Times New Roman CYR" w:cs="Times New Roman CYR"/>
          <w:sz w:val="28"/>
          <w:szCs w:val="28"/>
        </w:rPr>
        <w:t>10</w:t>
      </w:r>
      <w:r w:rsidR="00816545">
        <w:rPr>
          <w:rFonts w:ascii="Times New Roman CYR" w:hAnsi="Times New Roman CYR" w:cs="Times New Roman CYR"/>
          <w:sz w:val="28"/>
          <w:szCs w:val="28"/>
        </w:rPr>
        <w:t>.</w:t>
      </w:r>
      <w:r w:rsidR="006F3355">
        <w:rPr>
          <w:rFonts w:ascii="Times New Roman CYR" w:hAnsi="Times New Roman CYR" w:cs="Times New Roman CYR"/>
          <w:sz w:val="28"/>
          <w:szCs w:val="28"/>
        </w:rPr>
        <w:t>10</w:t>
      </w:r>
      <w:r w:rsidR="00816545">
        <w:rPr>
          <w:rFonts w:ascii="Times New Roman CYR" w:hAnsi="Times New Roman CYR" w:cs="Times New Roman CYR"/>
          <w:sz w:val="28"/>
          <w:szCs w:val="28"/>
        </w:rPr>
        <w:t xml:space="preserve">.2017 № </w:t>
      </w:r>
      <w:r w:rsidR="006F3355">
        <w:rPr>
          <w:rFonts w:ascii="Times New Roman CYR" w:hAnsi="Times New Roman CYR" w:cs="Times New Roman CYR"/>
          <w:sz w:val="28"/>
          <w:szCs w:val="28"/>
        </w:rPr>
        <w:t>136</w:t>
      </w:r>
    </w:p>
    <w:p w:rsidR="00F44647" w:rsidRDefault="00382CEF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301DF2" w:rsidRDefault="00F44647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382C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3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04155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УТВЕРЖДЕНА</w:t>
      </w:r>
    </w:p>
    <w:p w:rsidR="00304155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</w:p>
    <w:p w:rsidR="00304155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Пролетарского сельского поселения</w:t>
      </w:r>
    </w:p>
    <w:p w:rsidR="00304155" w:rsidRDefault="00BF342E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</w:t>
      </w:r>
      <w:r w:rsidR="00304155">
        <w:rPr>
          <w:rFonts w:ascii="Times New Roman CYR" w:hAnsi="Times New Roman CYR" w:cs="Times New Roman CYR"/>
          <w:sz w:val="28"/>
          <w:szCs w:val="28"/>
        </w:rPr>
        <w:t>Кореновского района</w:t>
      </w:r>
    </w:p>
    <w:p w:rsidR="00304155" w:rsidRDefault="00BF342E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от </w:t>
      </w:r>
      <w:r w:rsidR="00432AF0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32AF0">
        <w:rPr>
          <w:rFonts w:ascii="Times New Roman CYR" w:hAnsi="Times New Roman CYR" w:cs="Times New Roman CYR"/>
          <w:sz w:val="28"/>
          <w:szCs w:val="28"/>
        </w:rPr>
        <w:t>01</w:t>
      </w:r>
      <w:r w:rsidR="003525BC">
        <w:rPr>
          <w:rFonts w:ascii="Times New Roman CYR" w:hAnsi="Times New Roman CYR" w:cs="Times New Roman CYR"/>
          <w:sz w:val="28"/>
          <w:szCs w:val="28"/>
        </w:rPr>
        <w:t>.2017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432AF0">
        <w:rPr>
          <w:rFonts w:ascii="Times New Roman CYR" w:hAnsi="Times New Roman CYR" w:cs="Times New Roman CYR"/>
          <w:sz w:val="28"/>
          <w:szCs w:val="28"/>
        </w:rPr>
        <w:t>18</w:t>
      </w:r>
    </w:p>
    <w:p w:rsidR="00854938" w:rsidRDefault="00854938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4155" w:rsidRDefault="00304155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ВЕДОМСТВЕННАЯ целевАЯ программА</w:t>
      </w: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 учреждений культуры Пролетарского сельского поселе</w:t>
      </w:r>
      <w:r w:rsidR="009F4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2017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«Обеспечение поддержки  учреждений культуры Пролетарского сельского поселе</w:t>
      </w:r>
      <w:r w:rsidR="009F4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2017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473"/>
        <w:gridCol w:w="1559"/>
        <w:gridCol w:w="1701"/>
        <w:gridCol w:w="1808"/>
      </w:tblGrid>
      <w:tr w:rsidR="00D866FB" w:rsidRPr="003B507E" w:rsidTr="00E10396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FB" w:rsidRPr="00D52157" w:rsidRDefault="00D866FB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FB" w:rsidRDefault="00D866FB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елевая программа «Обеспечение поддержки учреждений культуры Пролетарского сельского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Кореновского района» на 2017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D866FB" w:rsidRPr="003B507E" w:rsidTr="00E10396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FB" w:rsidRPr="00D52157" w:rsidRDefault="00D866FB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FB" w:rsidRPr="00D52157" w:rsidRDefault="00D866FB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03 ноября 2000 года №325-КЗ «О культуре», Федеральный закон от 29 декабря 1994 года №78-ФЗ «О библиотечном деле», методические рекомендации Управления экономики и целевых программ Краснодарского края с целью создания благоприятных условий для обеспечения жителей поселения услугами организаций культуры и информационными ресурсами через деятельность библиотеки.</w:t>
            </w:r>
          </w:p>
        </w:tc>
      </w:tr>
      <w:tr w:rsidR="00D866FB" w:rsidRPr="003B507E" w:rsidTr="00E10396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B" w:rsidRPr="00D52157" w:rsidRDefault="00D866FB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B" w:rsidRPr="00D52157" w:rsidRDefault="00D866FB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Пролетарского сельского поселения Кореновского района, Муниципальное бюджетное учреждение культуры «Пролетарский  сельский Дом культуры», Муниципальное бюджетное учреждение культуры «Бабиче-Кореновский сельский Дом культуры», Муниципальное бюджетное учреждение культуры «Пролетарская сельская библиотека».</w:t>
            </w:r>
          </w:p>
        </w:tc>
      </w:tr>
      <w:tr w:rsidR="00D866FB" w:rsidRPr="003B507E" w:rsidTr="00E10396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B" w:rsidRPr="00D52157" w:rsidRDefault="00D866FB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B" w:rsidRPr="00D52157" w:rsidRDefault="00D866FB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Пролетарского сельского поселения Кореновского района</w:t>
            </w:r>
          </w:p>
        </w:tc>
      </w:tr>
      <w:tr w:rsidR="00D866FB" w:rsidRPr="003B507E" w:rsidTr="00E10396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B" w:rsidRPr="00D52157" w:rsidRDefault="00D866FB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заказчики</w:t>
            </w:r>
            <w:r w:rsidRPr="00D52157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 мероприятий программы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B" w:rsidRPr="00D52157" w:rsidRDefault="00D866FB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«Пролетарский  сельский Дом культуры», Муниципальное бюджетное учреждение культуры «Бабиче-Кореновский сельский Дом культуры», Муниципальное бюджетное учреждение культуры «Пролетарская сельская библиотека».</w:t>
            </w:r>
          </w:p>
        </w:tc>
      </w:tr>
      <w:tr w:rsidR="00D866FB" w:rsidRPr="003B507E" w:rsidTr="00E10396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FB" w:rsidRPr="00D52157" w:rsidRDefault="00D866FB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FB" w:rsidRPr="00D52157" w:rsidRDefault="00D866FB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</w:pP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lastRenderedPageBreak/>
              <w:t xml:space="preserve">Создание благоприятных условий для приобщения жителей поселения </w:t>
            </w: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lastRenderedPageBreak/>
              <w:t xml:space="preserve">к культурным ценностям 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стимулирование работы работников учреждений культуры;</w:t>
            </w: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 xml:space="preserve"> реализация творческих способностей через деятельность культурно - досуговых учреждений, 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благоприятных условий для развития библиотечного дела в Пролетарском сельском поселении Кореновского района; </w:t>
            </w:r>
          </w:p>
          <w:p w:rsidR="00D866FB" w:rsidRPr="00D52157" w:rsidRDefault="00D866FB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</w:pP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>Развитие сети и структуры учреждений культуры с учетом демографических и социально-экономических условий; укрепление материально – технической базы учреждений культуры, создание условий для приобщения сельского населения к профессиональному и самодеятельному искусству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к информационным  ресурсам</w:t>
            </w: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>; сохранении и укрепление потенциала учреждений культуры.</w:t>
            </w:r>
          </w:p>
        </w:tc>
      </w:tr>
      <w:tr w:rsidR="00D866FB" w:rsidRPr="003B507E" w:rsidTr="00E10396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B" w:rsidRPr="00D52157" w:rsidRDefault="00D866FB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B" w:rsidRPr="00D52157" w:rsidRDefault="00D866FB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52157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Денежные выплаты на </w:t>
            </w:r>
            <w:proofErr w:type="gramStart"/>
            <w:r w:rsidRPr="00D52157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поэтапное</w:t>
            </w:r>
            <w:proofErr w:type="gramEnd"/>
            <w:r w:rsidRPr="00D52157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повышения уровня средней заработной платы работников муниципальных бюджетных учреждений Пролетарского сельского поселения Кореновского района  отрасли культуры, искусства и кинематографии до средней заработной платы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866FB" w:rsidRPr="00D52157" w:rsidRDefault="00D866FB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2.Осуществление ежемесячных выплат стимулирующего характера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работников</w:t>
            </w:r>
            <w:r w:rsidRPr="00D521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культуры, искусства и кинематографии;</w:t>
            </w:r>
          </w:p>
          <w:p w:rsidR="00D866FB" w:rsidRPr="00D52157" w:rsidRDefault="00D866FB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Комплектование библиотечных фондов;</w:t>
            </w:r>
          </w:p>
        </w:tc>
      </w:tr>
      <w:tr w:rsidR="00D866FB" w:rsidRPr="003B507E" w:rsidTr="00E10396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B" w:rsidRPr="00D52157" w:rsidRDefault="00D866FB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B" w:rsidRPr="00BD2EC7" w:rsidRDefault="00D866FB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1. </w:t>
            </w:r>
            <w:r w:rsidRPr="00BD2EC7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Денежные выплаты на </w:t>
            </w:r>
            <w:proofErr w:type="gramStart"/>
            <w:r w:rsidRPr="00BD2EC7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поэтапное</w:t>
            </w:r>
            <w:proofErr w:type="gramEnd"/>
            <w:r w:rsidRPr="00BD2EC7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повышения уровня средней заработной платы работников муниципальных бюджетных учреждений Пролетарского сельского поселения Кореновского района  отрасли культуры, искусства и кинематографии до средней заработной платы</w:t>
            </w:r>
            <w:r w:rsidRPr="00BD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66FB" w:rsidRPr="00BD2EC7" w:rsidRDefault="00D866FB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ежемесячных выплат стимулирующего характера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работников</w:t>
            </w:r>
            <w:r w:rsidRPr="00D521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культуры, искусства и кинематографии;</w:t>
            </w:r>
          </w:p>
          <w:p w:rsidR="00D866FB" w:rsidRDefault="00D866FB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.Комплектование библиотечных фондов;</w:t>
            </w:r>
          </w:p>
        </w:tc>
      </w:tr>
      <w:tr w:rsidR="00D866FB" w:rsidRPr="003B507E" w:rsidTr="00E10396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FB" w:rsidRPr="00D52157" w:rsidRDefault="00D866FB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FB" w:rsidRDefault="00D866FB" w:rsidP="00C45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10396" w:rsidRPr="003B507E" w:rsidTr="00E10396">
        <w:trPr>
          <w:trHeight w:val="607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396" w:rsidRPr="00D52157" w:rsidRDefault="00E10396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Объёмы и источники финансирования Программы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396" w:rsidRPr="00D52157" w:rsidRDefault="00E10396" w:rsidP="00E1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396" w:rsidRDefault="00E10396" w:rsidP="00E1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396" w:rsidRDefault="00E10396" w:rsidP="00E1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396" w:rsidRDefault="00E10396" w:rsidP="00E1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E10396" w:rsidRPr="003B507E" w:rsidTr="00E10396">
        <w:trPr>
          <w:trHeight w:val="307"/>
        </w:trPr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396" w:rsidRPr="00D52157" w:rsidRDefault="00E10396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396" w:rsidRPr="00E5261D" w:rsidRDefault="001F6498" w:rsidP="00E1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6" w:rsidRPr="00E5261D" w:rsidRDefault="001F6498" w:rsidP="00E1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96" w:rsidRPr="00E5261D" w:rsidRDefault="00D9274D" w:rsidP="00E1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1071,7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96" w:rsidRDefault="00E10396" w:rsidP="00E1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66FB" w:rsidRPr="003B507E" w:rsidTr="00E10396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B" w:rsidRPr="00D52157" w:rsidRDefault="00D866FB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Ожидаемые конечные результаты реализации Программы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B" w:rsidRPr="00D52157" w:rsidRDefault="00D866FB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культурного обслуживания населения.</w:t>
            </w:r>
          </w:p>
          <w:p w:rsidR="00D866FB" w:rsidRPr="00D52157" w:rsidRDefault="00D866FB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учреждений культуры, как центров культурной жизни сельского поселения.</w:t>
            </w:r>
          </w:p>
          <w:p w:rsidR="00D866FB" w:rsidRPr="00D52157" w:rsidRDefault="00D866FB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материальной - технической базы, улучшение технического оснащения учреждений культуры. Обеспечение равного доступа качественным и культурным информационным услугам. Повышение роли учреждений культуры в данной сфере общества, системе воспитания и образования населения, организации досуга.</w:t>
            </w:r>
          </w:p>
          <w:p w:rsidR="00D866FB" w:rsidRPr="00D52157" w:rsidRDefault="00D866FB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самодеятельного творчества и создание условий для приобщения населения к информационным  ресурсам.</w:t>
            </w:r>
          </w:p>
        </w:tc>
      </w:tr>
    </w:tbl>
    <w:p w:rsidR="006253A7" w:rsidRPr="003B507E" w:rsidRDefault="006253A7" w:rsidP="006253A7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3B507E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1.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Характеристика проблемы (задачи)</w:t>
      </w:r>
    </w:p>
    <w:p w:rsidR="006253A7" w:rsidRDefault="006253A7" w:rsidP="005A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Пролетарского сельского поселения функционируют четыре учреждения культуры: Пролетарский сельский Дом культуры, в здании которого расположена сельская библиотека, Бабиче - Кореновский сельский Дом культуры  и филиал библиотеки,  за последние 10 лет  проведена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определенная работа по поддержке, развитию и сохранению учреждений культуры. Удалось  сохранить сеть культурно - досуговых учреждений за счет передачи их в муниципальную собственность.</w:t>
      </w:r>
    </w:p>
    <w:p w:rsidR="006253A7" w:rsidRPr="003B507E" w:rsidRDefault="006253A7" w:rsidP="006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являются самыми доступными для жителей учреждениями, где они могут раскрыть свой художественный потенциал, реализовать себя, как творческая личность, провести интересно с пользой свой досуг. Дом культуры это единственное место в поселении, где могут встретиться и пообщаться люди разного возраста. </w:t>
      </w:r>
    </w:p>
    <w:p w:rsidR="006253A7" w:rsidRPr="003B507E" w:rsidRDefault="006253A7" w:rsidP="006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культурно-массовые мероприятия поселения проходят в Пролетарском и Бабиче-Кореновском сельских Домах культуры, где работают кружки художественного творчества: духовой, </w:t>
      </w: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театральный</w:t>
      </w:r>
      <w:proofErr w:type="gram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танцевальный, народного и эстрадного пения, художественного чтения, клубы по интересам для детей и взрослых, спортивные клубы. Ведется большая творческая работа коллективами </w:t>
      </w: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Бабиче-Кореновского Домов культуры, которые принимают участие в районных и краевых мероприятиях. Поэтому  деятельность Домов культуры нуждается в укреплении материально-технической базы.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Ежегодно библиотекой и ее филиалом обслуживаются более 2 тысяч читателей. С книговыдачей свыше 34,0 тысяч экземпляров. Фонд библиотеки поселения насчитывает около 21,4 тысяч экземпляров. Здесь проводятся свыше 60 мероприятий для различных категорий населения. 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Вместе с тем  фонды библиотеки  устаревают, требуется постоянно их обновление,  а также оперативное и качественное удовлетворение 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Имеющиеся в библиотеке  технические средства и специальное оборудование в большинстве своем эксплуатируются с превышением нормативных сроков службы, имеют значительный физический и моральный износ. 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 информационн</w:t>
      </w: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пространства на уровне муниципальных образований и в крае в целом, налаживания на новой основе культурных связей, диалога национальных культур, поддержки развития обеспечения услугами учреждений культуры населения.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Программно-целевой метод решения проблем культуры, как никакой другой, позволяет определить самые болевые точки в культурной палитре Кубани и направить средства на решение той или иной проблемы, а также своевременно реагировать на быстро меняющиеся требования времени.</w:t>
      </w:r>
      <w:proofErr w:type="gramEnd"/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цели</w:t>
      </w: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задачи Программы</w:t>
      </w:r>
    </w:p>
    <w:p w:rsidR="006253A7" w:rsidRDefault="006253A7" w:rsidP="006253A7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Создание благоприятных условий для развития библиотечного обслуживания  населения и  для привлечения жителей Пролетарского сельского поселения к культурным ценностям.</w:t>
      </w:r>
    </w:p>
    <w:p w:rsidR="006253A7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Улучшения качества информационн</w:t>
      </w: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услуг.</w:t>
      </w:r>
    </w:p>
    <w:p w:rsidR="00797B8A" w:rsidRPr="003B507E" w:rsidRDefault="00797B8A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Реализация творческих способностей населения через деятельность культурно - досуговых учреждений. 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2.4. Создание комфортной среды для пользователей библиотеки.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Оперативное и качественное удовлетворение 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Сохранение и эффективное использование историко-культурного наследия.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Комплексная реализация поставленных целей требует решения следующих задач: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учреждений культуры к современным условиям.</w:t>
      </w:r>
    </w:p>
    <w:p w:rsidR="006253A7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сельских Домов культуры и библиотеки поселения.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библиотечных фондов книгами, периодическими изданиями, медиа - и видео-изданиями.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освоение новых информационных технологий.</w:t>
      </w:r>
    </w:p>
    <w:p w:rsidR="006253A7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приобщения населения к профессиональному и самодеятельному искусству.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кадрового потенциала учреждений культуры.</w:t>
      </w:r>
    </w:p>
    <w:p w:rsidR="006253A7" w:rsidRDefault="006253A7" w:rsidP="0062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B8A" w:rsidRDefault="00797B8A" w:rsidP="0062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программы</w:t>
      </w:r>
    </w:p>
    <w:p w:rsidR="006253A7" w:rsidRPr="003B507E" w:rsidRDefault="006253A7" w:rsidP="006253A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234"/>
        <w:gridCol w:w="1471"/>
        <w:gridCol w:w="2214"/>
        <w:gridCol w:w="2127"/>
      </w:tblGrid>
      <w:tr w:rsidR="006253A7" w:rsidRPr="003B507E" w:rsidTr="001C5A0C">
        <w:trPr>
          <w:trHeight w:val="360"/>
        </w:trPr>
        <w:tc>
          <w:tcPr>
            <w:tcW w:w="594" w:type="dxa"/>
            <w:vMerge w:val="restart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4" w:type="dxa"/>
            <w:vMerge w:val="restart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числовых критериев</w:t>
            </w:r>
          </w:p>
        </w:tc>
        <w:tc>
          <w:tcPr>
            <w:tcW w:w="1471" w:type="dxa"/>
            <w:vMerge w:val="restart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214" w:type="dxa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Базовый показатель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</w:tr>
      <w:tr w:rsidR="006253A7" w:rsidRPr="003B507E" w:rsidTr="001C5A0C">
        <w:trPr>
          <w:trHeight w:val="285"/>
        </w:trPr>
        <w:tc>
          <w:tcPr>
            <w:tcW w:w="594" w:type="dxa"/>
            <w:vMerge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vMerge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6253A7" w:rsidRPr="00FD4459" w:rsidRDefault="00613BB9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6253A7"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253A7" w:rsidRPr="00FD4459" w:rsidRDefault="00613BB9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6253A7"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253A7" w:rsidRPr="003B507E" w:rsidTr="001C5A0C">
        <w:trPr>
          <w:trHeight w:val="285"/>
        </w:trPr>
        <w:tc>
          <w:tcPr>
            <w:tcW w:w="594" w:type="dxa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4" w:type="dxa"/>
          </w:tcPr>
          <w:p w:rsidR="006253A7" w:rsidRPr="00FD4459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Денежные выплаты на </w:t>
            </w:r>
            <w:proofErr w:type="gramStart"/>
            <w:r w:rsidRPr="00FD445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поэтапное</w:t>
            </w:r>
            <w:proofErr w:type="gramEnd"/>
            <w:r w:rsidRPr="00FD445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повышения уровня средней заработной платы работников муниципальных бюджетных учреждений Пролетарского сельского поселения Кореновского района  отрасли культуры, искусства и кинематографии до средней заработной платы</w:t>
            </w:r>
            <w:r w:rsidR="00D9274D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B543D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по Краснодарскому краю</w:t>
            </w:r>
          </w:p>
        </w:tc>
        <w:tc>
          <w:tcPr>
            <w:tcW w:w="1471" w:type="dxa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14" w:type="dxa"/>
            <w:vAlign w:val="center"/>
          </w:tcPr>
          <w:p w:rsidR="006253A7" w:rsidRPr="00FD4459" w:rsidRDefault="0001768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253A7" w:rsidRPr="00FD4459" w:rsidRDefault="0001768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253A7" w:rsidRPr="003B507E" w:rsidTr="001C5A0C">
        <w:trPr>
          <w:trHeight w:val="285"/>
        </w:trPr>
        <w:tc>
          <w:tcPr>
            <w:tcW w:w="594" w:type="dxa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4" w:type="dxa"/>
          </w:tcPr>
          <w:p w:rsidR="00797B8A" w:rsidRDefault="006253A7" w:rsidP="001C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ежемесячных выплат стимулирующего характера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работников</w:t>
            </w:r>
            <w:r w:rsidR="00D9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4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6253A7" w:rsidRPr="00FD4459" w:rsidRDefault="006253A7" w:rsidP="001C5A0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FD4459">
              <w:rPr>
                <w:rFonts w:ascii="Times New Roman" w:hAnsi="Times New Roman" w:cs="Times New Roman"/>
                <w:sz w:val="24"/>
                <w:szCs w:val="24"/>
              </w:rPr>
              <w:t>учреждений культуры, искусства и кинематографии</w:t>
            </w:r>
          </w:p>
        </w:tc>
        <w:tc>
          <w:tcPr>
            <w:tcW w:w="1471" w:type="dxa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14" w:type="dxa"/>
            <w:vAlign w:val="center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253A7" w:rsidRPr="00FD4459" w:rsidRDefault="004B0DB5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797B8A" w:rsidRDefault="00797B8A" w:rsidP="005C44B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53A7" w:rsidRPr="005D45C3" w:rsidRDefault="006253A7" w:rsidP="005C44B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3.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Ожидаемые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результаты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реализации Программы</w:t>
      </w:r>
    </w:p>
    <w:p w:rsidR="006253A7" w:rsidRPr="005D45C3" w:rsidRDefault="006253A7" w:rsidP="00625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53A7" w:rsidRDefault="006253A7" w:rsidP="0062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Реализация мероприятий, предусмотренных Программой, будет способствовать активизации механизмов государственной и муниципальной поддержки деятельности учреждений культуры, привлечению внимания общественности и средств массовой информации к проблемам культуры, повышению роли клубных и библиотечных учреждений в духовной сфере общества, системе воспитания населения Пролетарского сельского поселения, коренному улучшению материально-технической базы Пролетарских сельских Домов культуры и библиотеки, условий труда работников учреждения культуры, увеличению количества участников в</w:t>
      </w:r>
      <w:proofErr w:type="gramEnd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клубных </w:t>
      </w:r>
      <w:proofErr w:type="gramStart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формированиях</w:t>
      </w:r>
      <w:proofErr w:type="gramEnd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количества пользователей библиотеки.</w:t>
      </w:r>
    </w:p>
    <w:p w:rsidR="006253A7" w:rsidRDefault="006253A7" w:rsidP="00AE6C9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53A7" w:rsidRPr="00025D59" w:rsidRDefault="006253A7" w:rsidP="006253A7">
      <w:pPr>
        <w:pStyle w:val="a9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02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</w:t>
      </w:r>
    </w:p>
    <w:p w:rsidR="006253A7" w:rsidRDefault="006253A7" w:rsidP="006253A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6253A7" w:rsidRPr="003B507E" w:rsidRDefault="006253A7" w:rsidP="006253A7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Пролетарского сельского поселения Кореновского района</w:t>
      </w:r>
    </w:p>
    <w:p w:rsidR="006253A7" w:rsidRPr="003B507E" w:rsidRDefault="006253A7" w:rsidP="006253A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1842"/>
        <w:gridCol w:w="1418"/>
        <w:gridCol w:w="1703"/>
        <w:gridCol w:w="2124"/>
      </w:tblGrid>
      <w:tr w:rsidR="006253A7" w:rsidRPr="003B507E" w:rsidTr="00C870D8">
        <w:trPr>
          <w:trHeight w:val="193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253A7" w:rsidRPr="003F5DEC" w:rsidRDefault="00B01B1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253A7"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A7" w:rsidRPr="00F00365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36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C45E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всего (тысяч рублей)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53A7" w:rsidRPr="003F5DEC" w:rsidRDefault="00C45E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253A7" w:rsidRPr="003B507E" w:rsidTr="00C870D8">
        <w:trPr>
          <w:trHeight w:val="4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53A7" w:rsidRPr="003F5DEC" w:rsidRDefault="006253A7" w:rsidP="00C4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45EA7"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2B71EB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44B0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поэтапного повышения уровня средней заработной платы работников муниципальных учреждений культуры Пролетарского сельского поселения Кореновского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уровня средней заработной платы по Краснодарскому краю</w:t>
            </w:r>
          </w:p>
        </w:tc>
      </w:tr>
      <w:tr w:rsidR="002B71EB" w:rsidRPr="003B507E" w:rsidTr="00C870D8">
        <w:trPr>
          <w:trHeight w:val="216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1EB" w:rsidRPr="005C44B0" w:rsidRDefault="002B71EB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1EB" w:rsidRPr="005C44B0" w:rsidRDefault="002B71EB" w:rsidP="0013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r w:rsidRPr="005C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5C44B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культуры Пролетарского сельского поселения Кореновского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уровня средней заработной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платы по Краснодарскому краю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EB" w:rsidRPr="005C44B0" w:rsidRDefault="002B71EB" w:rsidP="001C5A0C">
            <w:pPr>
              <w:pStyle w:val="aa"/>
              <w:jc w:val="center"/>
              <w:rPr>
                <w:rFonts w:cs="Times New Roman"/>
              </w:rPr>
            </w:pPr>
            <w:r w:rsidRPr="005C44B0">
              <w:rPr>
                <w:rFonts w:cs="Times New Roman"/>
              </w:rPr>
              <w:lastRenderedPageBreak/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4D" w:rsidRPr="00E5261D" w:rsidRDefault="00952F72" w:rsidP="00D9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EB" w:rsidRPr="005C44B0" w:rsidRDefault="002B71EB" w:rsidP="005C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1EB" w:rsidRPr="005C44B0" w:rsidRDefault="002B71EB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«Бабиче-Кореновский сельский Дом культуры», Муниципальное бюджетное учреждение культуры «Пролетарский  сельский Дом культуры», Муниципальное </w:t>
            </w:r>
            <w:r w:rsidRPr="005C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бюджетное учреждение культуры «Пролетарская сельская библиотека».</w:t>
            </w:r>
          </w:p>
        </w:tc>
      </w:tr>
      <w:tr w:rsidR="002B71EB" w:rsidRPr="003B507E" w:rsidTr="00C870D8">
        <w:trPr>
          <w:trHeight w:val="19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1EB" w:rsidRPr="005C44B0" w:rsidRDefault="002B71EB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1EB" w:rsidRPr="005C44B0" w:rsidRDefault="002B71EB" w:rsidP="001C5A0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EB" w:rsidRPr="005C44B0" w:rsidRDefault="002B71EB" w:rsidP="002B71EB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1EB" w:rsidRPr="00E5261D" w:rsidRDefault="00D9274D" w:rsidP="00AE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EB" w:rsidRDefault="002B71EB" w:rsidP="0086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1EB" w:rsidRDefault="002B71EB" w:rsidP="0086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1EB" w:rsidRPr="005C44B0" w:rsidRDefault="002B71EB" w:rsidP="002B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C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2B71EB" w:rsidRPr="005C44B0" w:rsidRDefault="002B71E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1EB" w:rsidRPr="005C44B0" w:rsidRDefault="002B71E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1EB" w:rsidRPr="005C44B0" w:rsidRDefault="002B71E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1EB" w:rsidRPr="005C44B0" w:rsidRDefault="002B71EB" w:rsidP="005C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1EB" w:rsidRPr="005C44B0" w:rsidRDefault="002B71EB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1EB" w:rsidRPr="003B507E" w:rsidTr="00C870D8">
        <w:trPr>
          <w:trHeight w:val="7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1EB" w:rsidRPr="005C44B0" w:rsidRDefault="002B71EB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1EB" w:rsidRPr="005C44B0" w:rsidRDefault="002B71EB" w:rsidP="001C5A0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1EB" w:rsidRPr="005C44B0" w:rsidRDefault="002B71EB" w:rsidP="002B71EB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Внебюджетные </w:t>
            </w:r>
            <w:r>
              <w:rPr>
                <w:rFonts w:cs="Times New Roman"/>
              </w:rPr>
              <w:lastRenderedPageBreak/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1EB" w:rsidRPr="00E5261D" w:rsidRDefault="002B71EB" w:rsidP="00087507">
            <w:pPr>
              <w:pStyle w:val="aa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1EB" w:rsidRPr="005C44B0" w:rsidRDefault="002B71EB" w:rsidP="0086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1EB" w:rsidRPr="005C44B0" w:rsidRDefault="002B71EB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1EB" w:rsidRPr="003B507E" w:rsidTr="00C870D8">
        <w:trPr>
          <w:trHeight w:val="170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EB" w:rsidRPr="005C44B0" w:rsidRDefault="002B71EB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EB" w:rsidRPr="005C44B0" w:rsidRDefault="002B71EB" w:rsidP="001C5A0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EB" w:rsidRPr="005C44B0" w:rsidRDefault="002B71EB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EB" w:rsidRPr="00E5261D" w:rsidRDefault="002B71E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EB" w:rsidRPr="005C44B0" w:rsidRDefault="002B71EB" w:rsidP="0086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EB" w:rsidRPr="005C44B0" w:rsidRDefault="002B71EB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3A7" w:rsidRPr="003B507E" w:rsidTr="00C870D8">
        <w:trPr>
          <w:trHeight w:val="8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5C44B0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01" w:rsidRDefault="006253A7" w:rsidP="002B7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2B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B71EB" w:rsidRPr="005C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жемесячны</w:t>
            </w:r>
            <w:r w:rsidR="002B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B71EB" w:rsidRPr="005C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</w:t>
            </w:r>
            <w:r w:rsidR="002B71EB" w:rsidRPr="005C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 стимулирующего характера </w:t>
            </w:r>
          </w:p>
          <w:p w:rsidR="00133B01" w:rsidRDefault="002B71EB" w:rsidP="002B7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муниципальных учреждений</w:t>
            </w:r>
            <w:r w:rsidRPr="005C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Пролетарского сельского</w:t>
            </w:r>
          </w:p>
          <w:p w:rsidR="006253A7" w:rsidRPr="005C44B0" w:rsidRDefault="002B71EB" w:rsidP="002B7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Кореновского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на их получение</w:t>
            </w:r>
          </w:p>
        </w:tc>
      </w:tr>
      <w:tr w:rsidR="005C44B0" w:rsidRPr="003B507E" w:rsidTr="00C870D8">
        <w:trPr>
          <w:trHeight w:val="187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B0" w:rsidRPr="005C44B0" w:rsidRDefault="005C44B0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B0" w:rsidRPr="005C44B0" w:rsidRDefault="005C44B0" w:rsidP="002B7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</w:t>
            </w:r>
            <w:r w:rsidR="002B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r w:rsidRPr="005C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стимулирующего характера </w:t>
            </w:r>
            <w:r w:rsidR="002B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учреждений</w:t>
            </w:r>
            <w:r w:rsidR="002B71EB" w:rsidRPr="005C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Пролетарского сельского поселения Кореновского района</w:t>
            </w:r>
            <w:r w:rsidR="002B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 право на их получение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B0" w:rsidRPr="005C44B0" w:rsidRDefault="005C44B0" w:rsidP="001C5A0C">
            <w:pPr>
              <w:pStyle w:val="aa"/>
              <w:jc w:val="center"/>
              <w:rPr>
                <w:rFonts w:cs="Times New Roman"/>
              </w:rPr>
            </w:pPr>
            <w:r w:rsidRPr="005C44B0">
              <w:rPr>
                <w:rFonts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B0" w:rsidRPr="005C44B0" w:rsidRDefault="00912430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B0" w:rsidRPr="005C44B0" w:rsidRDefault="005C44B0" w:rsidP="0086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B0" w:rsidRPr="005C44B0" w:rsidRDefault="005C44B0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«Бабиче-Кореновский сельский Дом культуры», Муниципальное бюджетное учреждение культуры «Пролетарский  сельский Дом культуры», Муниципальное бюджетное учреждение культуры «Пролетарская сельская библиотека».</w:t>
            </w:r>
          </w:p>
        </w:tc>
      </w:tr>
      <w:tr w:rsidR="005C44B0" w:rsidRPr="003B507E" w:rsidTr="00C870D8">
        <w:trPr>
          <w:trHeight w:val="210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B0" w:rsidRDefault="005C44B0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B0" w:rsidRDefault="005C44B0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B0" w:rsidRPr="00B72EF8" w:rsidRDefault="005C44B0" w:rsidP="005C44B0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5C44B0" w:rsidRPr="00B72EF8" w:rsidRDefault="005C44B0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B0" w:rsidRPr="003F5DEC" w:rsidRDefault="005C44B0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B0" w:rsidRPr="003F5DEC" w:rsidRDefault="005C44B0" w:rsidP="0086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B0" w:rsidRDefault="005C44B0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4B0" w:rsidRPr="003B507E" w:rsidTr="00C870D8">
        <w:trPr>
          <w:trHeight w:val="106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B0" w:rsidRDefault="005C44B0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B0" w:rsidRDefault="005C44B0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B0" w:rsidRPr="00B72EF8" w:rsidRDefault="005C44B0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B0" w:rsidRPr="003F5DEC" w:rsidRDefault="005C44B0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B0" w:rsidRPr="003F5DEC" w:rsidRDefault="005C44B0" w:rsidP="0086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B0" w:rsidRDefault="005C44B0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3A7" w:rsidRDefault="006253A7" w:rsidP="0062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7B6EEC" w:rsidRDefault="006253A7" w:rsidP="006253A7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6253A7" w:rsidRPr="0071749D" w:rsidRDefault="006253A7" w:rsidP="006253A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 определяются Перечнем мероприятий Программы. Предполагаемая сумма финансирования мероп</w:t>
      </w:r>
      <w:r w:rsidR="00A16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Программы составляет 2017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77438">
        <w:rPr>
          <w:rFonts w:ascii="Times New Roman" w:eastAsia="Times New Roman" w:hAnsi="Times New Roman" w:cs="Times New Roman"/>
          <w:sz w:val="28"/>
          <w:szCs w:val="28"/>
          <w:lang w:eastAsia="ru-RU"/>
        </w:rPr>
        <w:t>3550,1</w:t>
      </w:r>
      <w:r w:rsidRPr="0071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253A7" w:rsidRDefault="006253A7" w:rsidP="006253A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3C14">
        <w:rPr>
          <w:rFonts w:ascii="Times New Roman" w:hAnsi="Times New Roman" w:cs="Times New Roman"/>
          <w:sz w:val="28"/>
          <w:szCs w:val="28"/>
        </w:rPr>
        <w:t>Краевого</w:t>
      </w:r>
      <w:r w:rsidR="00FD0CDE">
        <w:rPr>
          <w:rFonts w:ascii="Times New Roman" w:hAnsi="Times New Roman" w:cs="Times New Roman"/>
          <w:sz w:val="28"/>
          <w:szCs w:val="28"/>
        </w:rPr>
        <w:t xml:space="preserve">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6253A7" w:rsidRDefault="006253A7" w:rsidP="006253A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8022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1859"/>
        <w:gridCol w:w="2976"/>
      </w:tblGrid>
      <w:tr w:rsidR="006253A7" w:rsidRPr="00E61501" w:rsidTr="001C5A0C">
        <w:trPr>
          <w:cantSplit/>
        </w:trPr>
        <w:tc>
          <w:tcPr>
            <w:tcW w:w="4912" w:type="dxa"/>
            <w:vMerge w:val="restart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4835" w:type="dxa"/>
            <w:gridSpan w:val="2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Объемы финансирования, тыс. рублей </w:t>
            </w:r>
          </w:p>
        </w:tc>
      </w:tr>
      <w:tr w:rsidR="006253A7" w:rsidRPr="00E61501" w:rsidTr="001C5A0C">
        <w:trPr>
          <w:cantSplit/>
        </w:trPr>
        <w:tc>
          <w:tcPr>
            <w:tcW w:w="4912" w:type="dxa"/>
            <w:vMerge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6" w:type="dxa"/>
          </w:tcPr>
          <w:p w:rsidR="006253A7" w:rsidRPr="00352AF9" w:rsidRDefault="006253A7" w:rsidP="00C45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</w:t>
            </w:r>
            <w:r w:rsidR="00C45E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Краевой бюджет (на условиях софинансирования)</w:t>
            </w:r>
          </w:p>
        </w:tc>
        <w:tc>
          <w:tcPr>
            <w:tcW w:w="1859" w:type="dxa"/>
          </w:tcPr>
          <w:p w:rsidR="006253A7" w:rsidRPr="00E5261D" w:rsidRDefault="004523BF" w:rsidP="002D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2478,4</w:t>
            </w:r>
          </w:p>
        </w:tc>
        <w:tc>
          <w:tcPr>
            <w:tcW w:w="2976" w:type="dxa"/>
          </w:tcPr>
          <w:p w:rsidR="006253A7" w:rsidRPr="00E5261D" w:rsidRDefault="004523BF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23B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2478,4</w:t>
            </w: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59" w:type="dxa"/>
            <w:vAlign w:val="center"/>
          </w:tcPr>
          <w:p w:rsidR="006253A7" w:rsidRPr="00E5261D" w:rsidRDefault="00D9274D" w:rsidP="00AE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526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1071,7</w:t>
            </w:r>
          </w:p>
        </w:tc>
        <w:tc>
          <w:tcPr>
            <w:tcW w:w="2976" w:type="dxa"/>
            <w:vAlign w:val="center"/>
          </w:tcPr>
          <w:p w:rsidR="006253A7" w:rsidRPr="00E5261D" w:rsidRDefault="00D9274D" w:rsidP="00AE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526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1071,7</w:t>
            </w: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1859" w:type="dxa"/>
          </w:tcPr>
          <w:p w:rsidR="006253A7" w:rsidRPr="00E5261D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526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6253A7" w:rsidRPr="00E5261D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526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4B6393" w:rsidRPr="00E61501" w:rsidTr="001C5A0C">
        <w:tc>
          <w:tcPr>
            <w:tcW w:w="4912" w:type="dxa"/>
          </w:tcPr>
          <w:p w:rsidR="004B6393" w:rsidRPr="00352AF9" w:rsidRDefault="004B6393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59" w:type="dxa"/>
            <w:vAlign w:val="center"/>
          </w:tcPr>
          <w:p w:rsidR="004B6393" w:rsidRPr="00E5261D" w:rsidRDefault="004523BF" w:rsidP="00AE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3550,1</w:t>
            </w:r>
          </w:p>
        </w:tc>
        <w:tc>
          <w:tcPr>
            <w:tcW w:w="2976" w:type="dxa"/>
            <w:vAlign w:val="center"/>
          </w:tcPr>
          <w:p w:rsidR="004B6393" w:rsidRPr="00E5261D" w:rsidRDefault="004523BF" w:rsidP="00AE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523B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3550,1</w:t>
            </w:r>
          </w:p>
        </w:tc>
      </w:tr>
    </w:tbl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управления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6253A7" w:rsidRDefault="006253A7" w:rsidP="006253A7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3B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</w:t>
      </w:r>
      <w:r w:rsidRPr="008E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от  19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3A7" w:rsidRPr="00DB6957" w:rsidRDefault="006253A7" w:rsidP="006253A7">
      <w:pPr>
        <w:tabs>
          <w:tab w:val="left" w:pos="-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pStyle w:val="a9"/>
        <w:numPr>
          <w:ilvl w:val="0"/>
          <w:numId w:val="4"/>
        </w:numPr>
        <w:tabs>
          <w:tab w:val="left" w:pos="-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</w:t>
      </w:r>
    </w:p>
    <w:p w:rsidR="004B54EB" w:rsidRPr="004B54EB" w:rsidRDefault="004B54EB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реализации Программы   осуществляется на основе следующих индикаторов:</w:t>
      </w:r>
    </w:p>
    <w:p w:rsidR="00281824" w:rsidRPr="00281824" w:rsidRDefault="00281824" w:rsidP="00281824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енежные выплаты на </w:t>
      </w:r>
      <w:proofErr w:type="gramStart"/>
      <w:r w:rsidRPr="00281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</w:t>
      </w:r>
      <w:proofErr w:type="gramEnd"/>
      <w:r w:rsidRPr="002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уровня средней заработной платы работников муниципальных бюджетных учреждений Пролетарского сельского поселения Кореновского района  отрасли культуры, искусства и кинематографии до средней заработной платы по Краснодарскому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824" w:rsidRPr="00281824" w:rsidRDefault="00281824" w:rsidP="00281824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1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ежемесячных выплат стимулирующего характера отдельным категориям работников муниципальных учреждений культуры, искусства и кинематографии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54EB" w:rsidRPr="004B54EB" w:rsidRDefault="00281824" w:rsidP="00281824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81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омплектование библиотечных фондов</w:t>
      </w:r>
      <w:r w:rsidR="004B54EB" w:rsidRPr="004B5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3A7" w:rsidRDefault="004B54EB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в соответствии с постановлением администрацией Пролетарского сельского поселения Кореновского района  от  19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  <w:proofErr w:type="gramEnd"/>
    </w:p>
    <w:p w:rsidR="00BF342E" w:rsidRDefault="00BF342E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49" w:rsidRPr="003B507E" w:rsidRDefault="00034749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4B5B53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 сельского поселения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</w:t>
      </w:r>
      <w:r w:rsidR="001B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М.И. </w:t>
      </w:r>
      <w:proofErr w:type="spellStart"/>
      <w:r w:rsidR="004B5B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Шкарупелова</w:t>
      </w:r>
      <w:proofErr w:type="spellEnd"/>
    </w:p>
    <w:p w:rsidR="006253A7" w:rsidRDefault="006253A7" w:rsidP="006253A7"/>
    <w:p w:rsidR="002E4CFA" w:rsidRDefault="0034586E" w:rsidP="006253A7">
      <w:pPr>
        <w:tabs>
          <w:tab w:val="left" w:pos="7350"/>
        </w:tabs>
        <w:spacing w:after="0"/>
        <w:jc w:val="center"/>
      </w:pPr>
    </w:p>
    <w:sectPr w:rsidR="002E4CFA" w:rsidSect="005C44B0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6E" w:rsidRDefault="0034586E">
      <w:pPr>
        <w:spacing w:after="0" w:line="240" w:lineRule="auto"/>
      </w:pPr>
      <w:r>
        <w:separator/>
      </w:r>
    </w:p>
  </w:endnote>
  <w:endnote w:type="continuationSeparator" w:id="0">
    <w:p w:rsidR="0034586E" w:rsidRDefault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6E" w:rsidRDefault="0034586E">
      <w:pPr>
        <w:spacing w:after="0" w:line="240" w:lineRule="auto"/>
      </w:pPr>
      <w:r>
        <w:separator/>
      </w:r>
    </w:p>
  </w:footnote>
  <w:footnote w:type="continuationSeparator" w:id="0">
    <w:p w:rsidR="0034586E" w:rsidRDefault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8CE"/>
    <w:multiLevelType w:val="hybridMultilevel"/>
    <w:tmpl w:val="C2E088B0"/>
    <w:lvl w:ilvl="0" w:tplc="C4080F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2054C"/>
    <w:multiLevelType w:val="hybridMultilevel"/>
    <w:tmpl w:val="2DF6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274"/>
    <w:rsid w:val="000050C5"/>
    <w:rsid w:val="0001624A"/>
    <w:rsid w:val="0001768F"/>
    <w:rsid w:val="00022414"/>
    <w:rsid w:val="00022876"/>
    <w:rsid w:val="00023AE4"/>
    <w:rsid w:val="00025D59"/>
    <w:rsid w:val="000264F5"/>
    <w:rsid w:val="00034749"/>
    <w:rsid w:val="00036B38"/>
    <w:rsid w:val="000540A9"/>
    <w:rsid w:val="00062535"/>
    <w:rsid w:val="0007009B"/>
    <w:rsid w:val="0007068A"/>
    <w:rsid w:val="00073B69"/>
    <w:rsid w:val="0007563B"/>
    <w:rsid w:val="00083985"/>
    <w:rsid w:val="000928C7"/>
    <w:rsid w:val="00096509"/>
    <w:rsid w:val="000B1B8E"/>
    <w:rsid w:val="000C17F8"/>
    <w:rsid w:val="000D4F85"/>
    <w:rsid w:val="000E43C5"/>
    <w:rsid w:val="000E4D6D"/>
    <w:rsid w:val="000F4C1F"/>
    <w:rsid w:val="00101893"/>
    <w:rsid w:val="001064C0"/>
    <w:rsid w:val="00110B73"/>
    <w:rsid w:val="0011123A"/>
    <w:rsid w:val="001315A3"/>
    <w:rsid w:val="0013263C"/>
    <w:rsid w:val="00133B01"/>
    <w:rsid w:val="00137B1B"/>
    <w:rsid w:val="001429EA"/>
    <w:rsid w:val="00160E61"/>
    <w:rsid w:val="00174E3B"/>
    <w:rsid w:val="0018189D"/>
    <w:rsid w:val="001A0304"/>
    <w:rsid w:val="001A7186"/>
    <w:rsid w:val="001B5F0B"/>
    <w:rsid w:val="001E0AB1"/>
    <w:rsid w:val="001E5935"/>
    <w:rsid w:val="001E7B2C"/>
    <w:rsid w:val="001F4D0D"/>
    <w:rsid w:val="001F6498"/>
    <w:rsid w:val="00201B88"/>
    <w:rsid w:val="00216655"/>
    <w:rsid w:val="00222937"/>
    <w:rsid w:val="002231CD"/>
    <w:rsid w:val="002308AB"/>
    <w:rsid w:val="00244D20"/>
    <w:rsid w:val="00254238"/>
    <w:rsid w:val="0026180B"/>
    <w:rsid w:val="002643B6"/>
    <w:rsid w:val="00281824"/>
    <w:rsid w:val="002849FD"/>
    <w:rsid w:val="00290C0C"/>
    <w:rsid w:val="002B71EB"/>
    <w:rsid w:val="002C0BC4"/>
    <w:rsid w:val="002C5AF9"/>
    <w:rsid w:val="002D13E4"/>
    <w:rsid w:val="002D2376"/>
    <w:rsid w:val="002F1C28"/>
    <w:rsid w:val="002F2167"/>
    <w:rsid w:val="00301DF2"/>
    <w:rsid w:val="00304155"/>
    <w:rsid w:val="0030498D"/>
    <w:rsid w:val="00314608"/>
    <w:rsid w:val="00324D9F"/>
    <w:rsid w:val="003306BC"/>
    <w:rsid w:val="00335DDE"/>
    <w:rsid w:val="0034586E"/>
    <w:rsid w:val="003510F7"/>
    <w:rsid w:val="003525BC"/>
    <w:rsid w:val="00356895"/>
    <w:rsid w:val="00360625"/>
    <w:rsid w:val="00382CEF"/>
    <w:rsid w:val="00386282"/>
    <w:rsid w:val="00394478"/>
    <w:rsid w:val="003A1174"/>
    <w:rsid w:val="003A5673"/>
    <w:rsid w:val="003B38F6"/>
    <w:rsid w:val="003B507E"/>
    <w:rsid w:val="003B7814"/>
    <w:rsid w:val="003D2798"/>
    <w:rsid w:val="003E3F37"/>
    <w:rsid w:val="003E5082"/>
    <w:rsid w:val="003F1339"/>
    <w:rsid w:val="003F2F1D"/>
    <w:rsid w:val="004028BF"/>
    <w:rsid w:val="00416E4E"/>
    <w:rsid w:val="00430A29"/>
    <w:rsid w:val="00432AF0"/>
    <w:rsid w:val="004352C2"/>
    <w:rsid w:val="00440622"/>
    <w:rsid w:val="00445855"/>
    <w:rsid w:val="004523BF"/>
    <w:rsid w:val="0045542F"/>
    <w:rsid w:val="004653EB"/>
    <w:rsid w:val="00470274"/>
    <w:rsid w:val="00473E95"/>
    <w:rsid w:val="00475D48"/>
    <w:rsid w:val="00484469"/>
    <w:rsid w:val="004914F5"/>
    <w:rsid w:val="004A0B77"/>
    <w:rsid w:val="004A19AD"/>
    <w:rsid w:val="004A212E"/>
    <w:rsid w:val="004A2943"/>
    <w:rsid w:val="004B0DB5"/>
    <w:rsid w:val="004B54EB"/>
    <w:rsid w:val="004B5B53"/>
    <w:rsid w:val="004B6393"/>
    <w:rsid w:val="004C0A9F"/>
    <w:rsid w:val="004D1EB1"/>
    <w:rsid w:val="004E1B04"/>
    <w:rsid w:val="004E5D47"/>
    <w:rsid w:val="004E6D52"/>
    <w:rsid w:val="005023B0"/>
    <w:rsid w:val="00502460"/>
    <w:rsid w:val="00522CDA"/>
    <w:rsid w:val="005314CB"/>
    <w:rsid w:val="0053371F"/>
    <w:rsid w:val="005358B6"/>
    <w:rsid w:val="005379F6"/>
    <w:rsid w:val="00551A0E"/>
    <w:rsid w:val="0056080F"/>
    <w:rsid w:val="00562192"/>
    <w:rsid w:val="00571D0C"/>
    <w:rsid w:val="00571EDE"/>
    <w:rsid w:val="00574F9A"/>
    <w:rsid w:val="00583BB4"/>
    <w:rsid w:val="0058581C"/>
    <w:rsid w:val="00594592"/>
    <w:rsid w:val="005A2675"/>
    <w:rsid w:val="005A288E"/>
    <w:rsid w:val="005A4128"/>
    <w:rsid w:val="005B14D1"/>
    <w:rsid w:val="005B1545"/>
    <w:rsid w:val="005B4573"/>
    <w:rsid w:val="005C44B0"/>
    <w:rsid w:val="005C69DC"/>
    <w:rsid w:val="005D2013"/>
    <w:rsid w:val="005D3381"/>
    <w:rsid w:val="005D45C3"/>
    <w:rsid w:val="005E0496"/>
    <w:rsid w:val="005E3D50"/>
    <w:rsid w:val="005F19C0"/>
    <w:rsid w:val="005F6FFD"/>
    <w:rsid w:val="00610745"/>
    <w:rsid w:val="00613BB9"/>
    <w:rsid w:val="00620E99"/>
    <w:rsid w:val="006253A7"/>
    <w:rsid w:val="00631CD2"/>
    <w:rsid w:val="006406B4"/>
    <w:rsid w:val="00641247"/>
    <w:rsid w:val="00642BD9"/>
    <w:rsid w:val="0064428C"/>
    <w:rsid w:val="00646A01"/>
    <w:rsid w:val="00651514"/>
    <w:rsid w:val="00665897"/>
    <w:rsid w:val="006716F4"/>
    <w:rsid w:val="00682748"/>
    <w:rsid w:val="006877F3"/>
    <w:rsid w:val="0069589B"/>
    <w:rsid w:val="006A0033"/>
    <w:rsid w:val="006A2C95"/>
    <w:rsid w:val="006A52C1"/>
    <w:rsid w:val="006A620C"/>
    <w:rsid w:val="006B1045"/>
    <w:rsid w:val="006B28FB"/>
    <w:rsid w:val="006B41C2"/>
    <w:rsid w:val="006D17B1"/>
    <w:rsid w:val="006D1C78"/>
    <w:rsid w:val="006D327D"/>
    <w:rsid w:val="006F32A3"/>
    <w:rsid w:val="006F3355"/>
    <w:rsid w:val="006F5817"/>
    <w:rsid w:val="006F7B71"/>
    <w:rsid w:val="00704856"/>
    <w:rsid w:val="007315DE"/>
    <w:rsid w:val="00735EBB"/>
    <w:rsid w:val="00737325"/>
    <w:rsid w:val="00740676"/>
    <w:rsid w:val="00743B10"/>
    <w:rsid w:val="00757A49"/>
    <w:rsid w:val="00764D77"/>
    <w:rsid w:val="007671F3"/>
    <w:rsid w:val="007753B0"/>
    <w:rsid w:val="007835B7"/>
    <w:rsid w:val="00784FB8"/>
    <w:rsid w:val="007864EA"/>
    <w:rsid w:val="00796442"/>
    <w:rsid w:val="00797B8A"/>
    <w:rsid w:val="007A4A81"/>
    <w:rsid w:val="007A77E0"/>
    <w:rsid w:val="007B486D"/>
    <w:rsid w:val="007C33BD"/>
    <w:rsid w:val="007C78A7"/>
    <w:rsid w:val="007D0E61"/>
    <w:rsid w:val="007F1154"/>
    <w:rsid w:val="007F2AAC"/>
    <w:rsid w:val="007F69FF"/>
    <w:rsid w:val="007F6CD0"/>
    <w:rsid w:val="007F773E"/>
    <w:rsid w:val="0080221A"/>
    <w:rsid w:val="00804795"/>
    <w:rsid w:val="00807B32"/>
    <w:rsid w:val="008135EC"/>
    <w:rsid w:val="0081606F"/>
    <w:rsid w:val="00816545"/>
    <w:rsid w:val="008175C3"/>
    <w:rsid w:val="0085311A"/>
    <w:rsid w:val="00854938"/>
    <w:rsid w:val="008572F5"/>
    <w:rsid w:val="00860195"/>
    <w:rsid w:val="008767D4"/>
    <w:rsid w:val="008914D2"/>
    <w:rsid w:val="00895BC1"/>
    <w:rsid w:val="00896032"/>
    <w:rsid w:val="008B5959"/>
    <w:rsid w:val="008B691B"/>
    <w:rsid w:val="008D43AB"/>
    <w:rsid w:val="008E2E02"/>
    <w:rsid w:val="00912430"/>
    <w:rsid w:val="00912922"/>
    <w:rsid w:val="00923181"/>
    <w:rsid w:val="00927EA0"/>
    <w:rsid w:val="00933E7F"/>
    <w:rsid w:val="00940DA8"/>
    <w:rsid w:val="00946267"/>
    <w:rsid w:val="00952F72"/>
    <w:rsid w:val="0095513D"/>
    <w:rsid w:val="009632B6"/>
    <w:rsid w:val="009724B2"/>
    <w:rsid w:val="00974E88"/>
    <w:rsid w:val="0098124F"/>
    <w:rsid w:val="00984F68"/>
    <w:rsid w:val="00995EEB"/>
    <w:rsid w:val="009A35A2"/>
    <w:rsid w:val="009B364C"/>
    <w:rsid w:val="009B4CDF"/>
    <w:rsid w:val="009C14F5"/>
    <w:rsid w:val="009D1FCC"/>
    <w:rsid w:val="009D38C7"/>
    <w:rsid w:val="009D4818"/>
    <w:rsid w:val="009E4B21"/>
    <w:rsid w:val="009E4F79"/>
    <w:rsid w:val="009E4F92"/>
    <w:rsid w:val="009F42DA"/>
    <w:rsid w:val="009F7B3B"/>
    <w:rsid w:val="00A01FA4"/>
    <w:rsid w:val="00A0253B"/>
    <w:rsid w:val="00A05E96"/>
    <w:rsid w:val="00A16022"/>
    <w:rsid w:val="00A364C2"/>
    <w:rsid w:val="00A43744"/>
    <w:rsid w:val="00A601A6"/>
    <w:rsid w:val="00A60668"/>
    <w:rsid w:val="00A63E45"/>
    <w:rsid w:val="00A70C6B"/>
    <w:rsid w:val="00A71B7E"/>
    <w:rsid w:val="00A72B2F"/>
    <w:rsid w:val="00A94827"/>
    <w:rsid w:val="00AA63B2"/>
    <w:rsid w:val="00AA6F66"/>
    <w:rsid w:val="00AA76E3"/>
    <w:rsid w:val="00AC09AD"/>
    <w:rsid w:val="00AC70BC"/>
    <w:rsid w:val="00AC74AE"/>
    <w:rsid w:val="00AD5437"/>
    <w:rsid w:val="00AE5275"/>
    <w:rsid w:val="00AE5E36"/>
    <w:rsid w:val="00AE6C97"/>
    <w:rsid w:val="00AF44FC"/>
    <w:rsid w:val="00B01B1F"/>
    <w:rsid w:val="00B176F1"/>
    <w:rsid w:val="00B32D1F"/>
    <w:rsid w:val="00B40619"/>
    <w:rsid w:val="00B47175"/>
    <w:rsid w:val="00B54DF3"/>
    <w:rsid w:val="00B56962"/>
    <w:rsid w:val="00B60600"/>
    <w:rsid w:val="00B77438"/>
    <w:rsid w:val="00B945C7"/>
    <w:rsid w:val="00B9618E"/>
    <w:rsid w:val="00BA757B"/>
    <w:rsid w:val="00BB1D83"/>
    <w:rsid w:val="00BB32FD"/>
    <w:rsid w:val="00BB3CC4"/>
    <w:rsid w:val="00BD215C"/>
    <w:rsid w:val="00BF342E"/>
    <w:rsid w:val="00BF49BF"/>
    <w:rsid w:val="00BF52C0"/>
    <w:rsid w:val="00C20E46"/>
    <w:rsid w:val="00C275E3"/>
    <w:rsid w:val="00C347A5"/>
    <w:rsid w:val="00C365CF"/>
    <w:rsid w:val="00C36635"/>
    <w:rsid w:val="00C37208"/>
    <w:rsid w:val="00C40B4E"/>
    <w:rsid w:val="00C42EFC"/>
    <w:rsid w:val="00C45EA7"/>
    <w:rsid w:val="00C54B53"/>
    <w:rsid w:val="00C56A6C"/>
    <w:rsid w:val="00C6055F"/>
    <w:rsid w:val="00C6328C"/>
    <w:rsid w:val="00C8590E"/>
    <w:rsid w:val="00C870D8"/>
    <w:rsid w:val="00C93340"/>
    <w:rsid w:val="00C93D7B"/>
    <w:rsid w:val="00CB2410"/>
    <w:rsid w:val="00CB731A"/>
    <w:rsid w:val="00CC0451"/>
    <w:rsid w:val="00CC0B13"/>
    <w:rsid w:val="00CD08ED"/>
    <w:rsid w:val="00CE099F"/>
    <w:rsid w:val="00CE5072"/>
    <w:rsid w:val="00CE536B"/>
    <w:rsid w:val="00CE5575"/>
    <w:rsid w:val="00D14459"/>
    <w:rsid w:val="00D24FEF"/>
    <w:rsid w:val="00D25344"/>
    <w:rsid w:val="00D26D8C"/>
    <w:rsid w:val="00D33AE4"/>
    <w:rsid w:val="00D35F98"/>
    <w:rsid w:val="00D44EEF"/>
    <w:rsid w:val="00D55109"/>
    <w:rsid w:val="00D56C06"/>
    <w:rsid w:val="00D57DBC"/>
    <w:rsid w:val="00D646C9"/>
    <w:rsid w:val="00D752C9"/>
    <w:rsid w:val="00D7702B"/>
    <w:rsid w:val="00D84281"/>
    <w:rsid w:val="00D866FB"/>
    <w:rsid w:val="00D87C2A"/>
    <w:rsid w:val="00D9274D"/>
    <w:rsid w:val="00DB1C36"/>
    <w:rsid w:val="00DB482F"/>
    <w:rsid w:val="00DB6957"/>
    <w:rsid w:val="00DC12C7"/>
    <w:rsid w:val="00DC666F"/>
    <w:rsid w:val="00DD7B9D"/>
    <w:rsid w:val="00DE483A"/>
    <w:rsid w:val="00DE6CEF"/>
    <w:rsid w:val="00DE70AE"/>
    <w:rsid w:val="00DF37D7"/>
    <w:rsid w:val="00DF61A4"/>
    <w:rsid w:val="00E062B5"/>
    <w:rsid w:val="00E10396"/>
    <w:rsid w:val="00E17D7B"/>
    <w:rsid w:val="00E204D7"/>
    <w:rsid w:val="00E32495"/>
    <w:rsid w:val="00E324EE"/>
    <w:rsid w:val="00E32DBC"/>
    <w:rsid w:val="00E45907"/>
    <w:rsid w:val="00E5261D"/>
    <w:rsid w:val="00E61501"/>
    <w:rsid w:val="00E61E2F"/>
    <w:rsid w:val="00E63636"/>
    <w:rsid w:val="00E65218"/>
    <w:rsid w:val="00E6565B"/>
    <w:rsid w:val="00E822DD"/>
    <w:rsid w:val="00E85F45"/>
    <w:rsid w:val="00E91E63"/>
    <w:rsid w:val="00E97151"/>
    <w:rsid w:val="00EA1F7C"/>
    <w:rsid w:val="00EB70AB"/>
    <w:rsid w:val="00EC01C9"/>
    <w:rsid w:val="00EE07B8"/>
    <w:rsid w:val="00EF1A3B"/>
    <w:rsid w:val="00F10ACF"/>
    <w:rsid w:val="00F12209"/>
    <w:rsid w:val="00F12B01"/>
    <w:rsid w:val="00F1481A"/>
    <w:rsid w:val="00F16FF3"/>
    <w:rsid w:val="00F344C2"/>
    <w:rsid w:val="00F36489"/>
    <w:rsid w:val="00F44647"/>
    <w:rsid w:val="00F456BE"/>
    <w:rsid w:val="00F55CB3"/>
    <w:rsid w:val="00F62A81"/>
    <w:rsid w:val="00F848B9"/>
    <w:rsid w:val="00F9021D"/>
    <w:rsid w:val="00FB0A72"/>
    <w:rsid w:val="00FD0CDE"/>
    <w:rsid w:val="00FD65B3"/>
    <w:rsid w:val="00FD76A6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  <w:style w:type="paragraph" w:customStyle="1" w:styleId="aa">
    <w:name w:val="Содержимое таблицы"/>
    <w:basedOn w:val="a"/>
    <w:rsid w:val="006253A7"/>
    <w:pPr>
      <w:suppressLineNumbers/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21E7-D4CF-468F-8EB4-7B3BD965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2017-08-14T11:02:00Z</cp:lastPrinted>
  <dcterms:created xsi:type="dcterms:W3CDTF">2017-07-28T15:19:00Z</dcterms:created>
  <dcterms:modified xsi:type="dcterms:W3CDTF">2017-10-16T07:49:00Z</dcterms:modified>
</cp:coreProperties>
</file>