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9E" w:rsidRPr="005D57EE" w:rsidRDefault="00556D9E" w:rsidP="00556D9E">
      <w:pPr>
        <w:jc w:val="center"/>
        <w:rPr>
          <w:sz w:val="28"/>
          <w:szCs w:val="28"/>
        </w:rPr>
      </w:pPr>
      <w:r>
        <w:rPr>
          <w:noProof/>
        </w:rPr>
        <w:drawing>
          <wp:inline distT="0" distB="0" distL="0" distR="0">
            <wp:extent cx="609600" cy="7334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09600" cy="733425"/>
                    </a:xfrm>
                    <a:prstGeom prst="rect">
                      <a:avLst/>
                    </a:prstGeom>
                    <a:noFill/>
                    <a:ln w="9525">
                      <a:noFill/>
                      <a:miter lim="800000"/>
                      <a:headEnd/>
                      <a:tailEnd/>
                    </a:ln>
                  </pic:spPr>
                </pic:pic>
              </a:graphicData>
            </a:graphic>
          </wp:inline>
        </w:drawing>
      </w:r>
    </w:p>
    <w:p w:rsidR="00556D9E" w:rsidRPr="005D57EE" w:rsidRDefault="00556D9E" w:rsidP="00556D9E">
      <w:pPr>
        <w:jc w:val="center"/>
        <w:rPr>
          <w:b/>
          <w:sz w:val="28"/>
          <w:szCs w:val="28"/>
        </w:rPr>
      </w:pPr>
      <w:r w:rsidRPr="005D57EE">
        <w:rPr>
          <w:b/>
          <w:sz w:val="28"/>
          <w:szCs w:val="28"/>
        </w:rPr>
        <w:t>АДМИНИСТРАЦИЯ ПРОЛЕТАРСКОГО  СЕЛЬСКОГО ПОСЕЛЕНИЯ</w:t>
      </w:r>
    </w:p>
    <w:p w:rsidR="00556D9E" w:rsidRPr="005D57EE" w:rsidRDefault="00556D9E" w:rsidP="00556D9E">
      <w:pPr>
        <w:jc w:val="center"/>
        <w:rPr>
          <w:b/>
          <w:sz w:val="28"/>
          <w:szCs w:val="28"/>
        </w:rPr>
      </w:pPr>
      <w:r w:rsidRPr="005D57EE">
        <w:rPr>
          <w:b/>
          <w:sz w:val="28"/>
          <w:szCs w:val="28"/>
        </w:rPr>
        <w:t xml:space="preserve"> КОРЕНОВСКОГО РАЙОНА</w:t>
      </w:r>
    </w:p>
    <w:p w:rsidR="00556D9E" w:rsidRPr="005D57EE" w:rsidRDefault="00556D9E" w:rsidP="00556D9E">
      <w:pPr>
        <w:pStyle w:val="1"/>
        <w:tabs>
          <w:tab w:val="num" w:pos="0"/>
        </w:tabs>
        <w:ind w:left="432" w:hanging="432"/>
        <w:jc w:val="center"/>
        <w:rPr>
          <w:b/>
          <w:bCs/>
          <w:szCs w:val="28"/>
        </w:rPr>
      </w:pPr>
    </w:p>
    <w:p w:rsidR="00556D9E" w:rsidRPr="00B03EF1" w:rsidRDefault="00556D9E" w:rsidP="00556D9E">
      <w:pPr>
        <w:pStyle w:val="1"/>
        <w:tabs>
          <w:tab w:val="num" w:pos="0"/>
        </w:tabs>
        <w:ind w:left="432" w:hanging="432"/>
        <w:jc w:val="center"/>
        <w:rPr>
          <w:b/>
          <w:bCs/>
          <w:sz w:val="36"/>
          <w:szCs w:val="36"/>
        </w:rPr>
      </w:pPr>
      <w:r w:rsidRPr="00B03EF1">
        <w:rPr>
          <w:b/>
          <w:bCs/>
          <w:sz w:val="36"/>
          <w:szCs w:val="36"/>
        </w:rPr>
        <w:t>ПОСТАНОВЛЕНИЕ</w:t>
      </w:r>
    </w:p>
    <w:p w:rsidR="00556D9E" w:rsidRPr="005D57EE" w:rsidRDefault="00556D9E" w:rsidP="00556D9E">
      <w:pPr>
        <w:rPr>
          <w:sz w:val="28"/>
          <w:szCs w:val="28"/>
          <w:lang w:eastAsia="ar-SA"/>
        </w:rPr>
      </w:pPr>
    </w:p>
    <w:p w:rsidR="00556D9E" w:rsidRPr="00556D9E" w:rsidRDefault="00556D9E" w:rsidP="00556D9E">
      <w:pPr>
        <w:rPr>
          <w:b/>
        </w:rPr>
      </w:pPr>
      <w:r w:rsidRPr="00556D9E">
        <w:rPr>
          <w:b/>
        </w:rPr>
        <w:t xml:space="preserve">от </w:t>
      </w:r>
      <w:r w:rsidR="00074EBA">
        <w:rPr>
          <w:b/>
        </w:rPr>
        <w:t>00.06</w:t>
      </w:r>
      <w:r w:rsidRPr="00556D9E">
        <w:rPr>
          <w:b/>
        </w:rPr>
        <w:t xml:space="preserve">.2020                                                                                                           </w:t>
      </w:r>
      <w:r>
        <w:rPr>
          <w:b/>
        </w:rPr>
        <w:t xml:space="preserve">                             </w:t>
      </w:r>
      <w:r w:rsidRPr="00556D9E">
        <w:rPr>
          <w:b/>
        </w:rPr>
        <w:t xml:space="preserve"> № </w:t>
      </w:r>
      <w:r w:rsidR="00074EBA">
        <w:rPr>
          <w:b/>
        </w:rPr>
        <w:t>00</w:t>
      </w:r>
    </w:p>
    <w:p w:rsidR="00556D9E" w:rsidRPr="005D57EE" w:rsidRDefault="00556D9E" w:rsidP="00556D9E">
      <w:pPr>
        <w:jc w:val="center"/>
      </w:pPr>
      <w:r w:rsidRPr="005D57EE">
        <w:t xml:space="preserve">хутор </w:t>
      </w:r>
      <w:proofErr w:type="spellStart"/>
      <w:r w:rsidRPr="005D57EE">
        <w:t>Бабиче-Кореновский</w:t>
      </w:r>
      <w:proofErr w:type="spellEnd"/>
    </w:p>
    <w:p w:rsidR="006C47C3" w:rsidRDefault="006C47C3" w:rsidP="006C47C3">
      <w:pPr>
        <w:rPr>
          <w:sz w:val="28"/>
          <w:szCs w:val="28"/>
        </w:rPr>
      </w:pPr>
    </w:p>
    <w:p w:rsidR="006C47C3" w:rsidRPr="006C47C3" w:rsidRDefault="006C47C3" w:rsidP="006C47C3">
      <w:pPr>
        <w:rPr>
          <w:sz w:val="28"/>
          <w:szCs w:val="28"/>
        </w:rPr>
      </w:pPr>
    </w:p>
    <w:p w:rsidR="006C47C3" w:rsidRPr="006C47C3" w:rsidRDefault="006C47C3" w:rsidP="006C47C3">
      <w:pPr>
        <w:pStyle w:val="ConsPlusTitle"/>
        <w:widowControl/>
        <w:tabs>
          <w:tab w:val="left" w:pos="9354"/>
        </w:tabs>
        <w:spacing w:line="294" w:lineRule="exact"/>
        <w:jc w:val="center"/>
        <w:rPr>
          <w:rFonts w:ascii="Times New Roman" w:hAnsi="Times New Roman" w:cs="Times New Roman"/>
          <w:bCs w:val="0"/>
          <w:sz w:val="28"/>
          <w:szCs w:val="28"/>
        </w:rPr>
      </w:pPr>
      <w:r>
        <w:rPr>
          <w:rFonts w:ascii="Times New Roman" w:hAnsi="Times New Roman" w:cs="Times New Roman"/>
          <w:sz w:val="28"/>
          <w:szCs w:val="28"/>
        </w:rPr>
        <w:t xml:space="preserve">Об утверждении Порядка </w:t>
      </w:r>
      <w:r>
        <w:rPr>
          <w:rFonts w:ascii="Times New Roman" w:hAnsi="Times New Roman" w:cs="Times New Roman"/>
          <w:bCs w:val="0"/>
          <w:sz w:val="28"/>
          <w:szCs w:val="28"/>
        </w:rPr>
        <w:t>осуществления мониторинга</w:t>
      </w:r>
      <w:r w:rsidR="001B28EF">
        <w:rPr>
          <w:rFonts w:ascii="Times New Roman" w:hAnsi="Times New Roman" w:cs="Times New Roman"/>
          <w:bCs w:val="0"/>
          <w:sz w:val="28"/>
          <w:szCs w:val="28"/>
        </w:rPr>
        <w:t xml:space="preserve"> </w:t>
      </w:r>
      <w:r w:rsidR="001B28EF">
        <w:rPr>
          <w:rFonts w:ascii="Times New Roman" w:hAnsi="Times New Roman" w:cs="Times New Roman"/>
          <w:sz w:val="28"/>
          <w:szCs w:val="28"/>
        </w:rPr>
        <w:t xml:space="preserve">администрацией </w:t>
      </w:r>
      <w:r w:rsidR="00556D9E">
        <w:rPr>
          <w:rFonts w:ascii="Times New Roman" w:hAnsi="Times New Roman" w:cs="Times New Roman"/>
          <w:sz w:val="28"/>
          <w:szCs w:val="28"/>
        </w:rPr>
        <w:t xml:space="preserve">Пролетарского </w:t>
      </w:r>
      <w:r w:rsidR="001B28EF">
        <w:rPr>
          <w:rFonts w:ascii="Times New Roman" w:hAnsi="Times New Roman" w:cs="Times New Roman"/>
          <w:sz w:val="28"/>
          <w:szCs w:val="28"/>
        </w:rPr>
        <w:t xml:space="preserve"> сельского поселения Кореновского района</w:t>
      </w:r>
      <w:r>
        <w:rPr>
          <w:rFonts w:ascii="Times New Roman" w:hAnsi="Times New Roman" w:cs="Times New Roman"/>
          <w:bCs w:val="0"/>
          <w:sz w:val="28"/>
          <w:szCs w:val="28"/>
        </w:rPr>
        <w:t xml:space="preserve">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Pr>
          <w:rFonts w:ascii="Times New Roman" w:hAnsi="Times New Roman" w:cs="Times New Roman"/>
          <w:bCs w:val="0"/>
          <w:sz w:val="28"/>
          <w:szCs w:val="28"/>
        </w:rPr>
        <w:t>полос</w:t>
      </w:r>
      <w:proofErr w:type="gramEnd"/>
      <w:r>
        <w:rPr>
          <w:rFonts w:ascii="Times New Roman" w:hAnsi="Times New Roman" w:cs="Times New Roman"/>
          <w:bCs w:val="0"/>
          <w:sz w:val="28"/>
          <w:szCs w:val="28"/>
        </w:rPr>
        <w:t xml:space="preserve"> автомобильных дорог общего пользования на территории </w:t>
      </w:r>
      <w:r w:rsidR="00556D9E">
        <w:rPr>
          <w:rFonts w:ascii="Times New Roman" w:hAnsi="Times New Roman" w:cs="Times New Roman"/>
          <w:bCs w:val="0"/>
          <w:sz w:val="28"/>
          <w:szCs w:val="28"/>
        </w:rPr>
        <w:t xml:space="preserve">Пролетарского </w:t>
      </w:r>
      <w:r>
        <w:rPr>
          <w:rFonts w:ascii="Times New Roman" w:hAnsi="Times New Roman" w:cs="Times New Roman"/>
          <w:bCs w:val="0"/>
          <w:sz w:val="28"/>
          <w:szCs w:val="28"/>
        </w:rPr>
        <w:t xml:space="preserve"> сельского поселения Кореновского района </w:t>
      </w:r>
    </w:p>
    <w:p w:rsidR="006C47C3" w:rsidRDefault="006C47C3" w:rsidP="006C47C3">
      <w:pPr>
        <w:pStyle w:val="ConsPlusTitle"/>
        <w:widowControl/>
        <w:spacing w:line="294" w:lineRule="exact"/>
        <w:jc w:val="center"/>
        <w:rPr>
          <w:rFonts w:ascii="Times New Roman" w:hAnsi="Times New Roman" w:cs="Times New Roman"/>
          <w:sz w:val="28"/>
          <w:szCs w:val="28"/>
        </w:rPr>
      </w:pPr>
    </w:p>
    <w:p w:rsidR="006C47C3" w:rsidRDefault="006C47C3" w:rsidP="006C47C3">
      <w:pPr>
        <w:autoSpaceDE w:val="0"/>
        <w:autoSpaceDN w:val="0"/>
        <w:adjustRightInd w:val="0"/>
        <w:spacing w:line="294" w:lineRule="exact"/>
        <w:ind w:firstLine="709"/>
        <w:jc w:val="both"/>
        <w:outlineLvl w:val="0"/>
        <w:rPr>
          <w:sz w:val="28"/>
          <w:szCs w:val="28"/>
        </w:rPr>
      </w:pPr>
      <w:r>
        <w:rPr>
          <w:sz w:val="28"/>
          <w:szCs w:val="28"/>
        </w:rPr>
        <w:t xml:space="preserve">В целях реализации части 7 статьи 19 Федерального закона от 8 ноября </w:t>
      </w:r>
      <w:smartTag w:uri="urn:schemas-microsoft-com:office:smarttags" w:element="metricconverter">
        <w:smartTagPr>
          <w:attr w:name="ProductID" w:val="2007 г"/>
        </w:smartTagPr>
        <w:r>
          <w:rPr>
            <w:sz w:val="28"/>
            <w:szCs w:val="28"/>
          </w:rPr>
          <w:t>2007 г</w:t>
        </w:r>
      </w:smartTag>
      <w:r>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5A2FDD">
        <w:rPr>
          <w:sz w:val="28"/>
          <w:szCs w:val="28"/>
        </w:rPr>
        <w:t xml:space="preserve">в соответствии с </w:t>
      </w:r>
      <w:r>
        <w:rPr>
          <w:sz w:val="28"/>
          <w:szCs w:val="28"/>
        </w:rPr>
        <w:t xml:space="preserve">Уставом </w:t>
      </w:r>
      <w:r w:rsidR="00556D9E">
        <w:rPr>
          <w:sz w:val="28"/>
          <w:szCs w:val="28"/>
        </w:rPr>
        <w:t xml:space="preserve">Пролетарского </w:t>
      </w:r>
      <w:r>
        <w:rPr>
          <w:sz w:val="28"/>
          <w:szCs w:val="28"/>
        </w:rPr>
        <w:t xml:space="preserve"> сельского поселения Кореновского района, администрация </w:t>
      </w:r>
      <w:r w:rsidR="00556D9E">
        <w:rPr>
          <w:sz w:val="28"/>
          <w:szCs w:val="28"/>
        </w:rPr>
        <w:t xml:space="preserve">Пролетарского </w:t>
      </w:r>
      <w:r>
        <w:rPr>
          <w:sz w:val="28"/>
          <w:szCs w:val="28"/>
        </w:rPr>
        <w:t xml:space="preserve"> сельского поселения Кореновского района </w:t>
      </w:r>
      <w:proofErr w:type="spellStart"/>
      <w:proofErr w:type="gramStart"/>
      <w:r>
        <w:rPr>
          <w:sz w:val="28"/>
          <w:szCs w:val="28"/>
        </w:rPr>
        <w:t>п</w:t>
      </w:r>
      <w:proofErr w:type="spellEnd"/>
      <w:proofErr w:type="gramEnd"/>
      <w:r>
        <w:rPr>
          <w:sz w:val="28"/>
          <w:szCs w:val="28"/>
        </w:rPr>
        <w:t xml:space="preserve"> о с т а н о в л я е </w:t>
      </w:r>
      <w:proofErr w:type="gramStart"/>
      <w:r>
        <w:rPr>
          <w:sz w:val="28"/>
          <w:szCs w:val="28"/>
        </w:rPr>
        <w:t>т</w:t>
      </w:r>
      <w:proofErr w:type="gramEnd"/>
      <w:r>
        <w:rPr>
          <w:sz w:val="28"/>
          <w:szCs w:val="28"/>
        </w:rPr>
        <w:t>:</w:t>
      </w:r>
    </w:p>
    <w:p w:rsidR="006C47C3" w:rsidRDefault="006C47C3" w:rsidP="006C47C3">
      <w:pPr>
        <w:autoSpaceDE w:val="0"/>
        <w:autoSpaceDN w:val="0"/>
        <w:adjustRightInd w:val="0"/>
        <w:spacing w:line="294" w:lineRule="exact"/>
        <w:ind w:firstLine="709"/>
        <w:jc w:val="both"/>
        <w:outlineLvl w:val="0"/>
        <w:rPr>
          <w:bCs/>
          <w:sz w:val="28"/>
          <w:szCs w:val="28"/>
        </w:rPr>
      </w:pPr>
      <w:r>
        <w:rPr>
          <w:sz w:val="28"/>
          <w:szCs w:val="28"/>
        </w:rPr>
        <w:t xml:space="preserve"> 1. </w:t>
      </w:r>
      <w:r w:rsidRPr="006C47C3">
        <w:rPr>
          <w:sz w:val="28"/>
          <w:szCs w:val="28"/>
        </w:rPr>
        <w:t xml:space="preserve">Утвердить прилагаемый Порядок осуществления мониторинга </w:t>
      </w:r>
      <w:r w:rsidR="005A2FDD">
        <w:rPr>
          <w:sz w:val="28"/>
          <w:szCs w:val="28"/>
        </w:rPr>
        <w:t xml:space="preserve">администрацией </w:t>
      </w:r>
      <w:r w:rsidR="00556D9E">
        <w:rPr>
          <w:sz w:val="28"/>
          <w:szCs w:val="28"/>
        </w:rPr>
        <w:t xml:space="preserve">Пролетарского </w:t>
      </w:r>
      <w:r w:rsidR="005A2FDD">
        <w:rPr>
          <w:sz w:val="28"/>
          <w:szCs w:val="28"/>
        </w:rPr>
        <w:t xml:space="preserve"> сельского поселения Кореновского района </w:t>
      </w:r>
      <w:r w:rsidRPr="006C47C3">
        <w:rPr>
          <w:sz w:val="28"/>
          <w:szCs w:val="28"/>
        </w:rPr>
        <w:t>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w:t>
      </w:r>
      <w:r>
        <w:rPr>
          <w:sz w:val="28"/>
          <w:szCs w:val="28"/>
        </w:rPr>
        <w:t xml:space="preserve">ожных </w:t>
      </w:r>
      <w:proofErr w:type="gramStart"/>
      <w:r>
        <w:rPr>
          <w:sz w:val="28"/>
          <w:szCs w:val="28"/>
        </w:rPr>
        <w:t>полос</w:t>
      </w:r>
      <w:proofErr w:type="gramEnd"/>
      <w:r>
        <w:rPr>
          <w:sz w:val="28"/>
          <w:szCs w:val="28"/>
        </w:rPr>
        <w:t xml:space="preserve"> автомобильных дорог </w:t>
      </w:r>
      <w:r>
        <w:rPr>
          <w:bCs/>
          <w:sz w:val="28"/>
          <w:szCs w:val="28"/>
        </w:rPr>
        <w:t xml:space="preserve">общего пользования на территории </w:t>
      </w:r>
      <w:r w:rsidR="00556D9E">
        <w:rPr>
          <w:bCs/>
          <w:sz w:val="28"/>
          <w:szCs w:val="28"/>
        </w:rPr>
        <w:t xml:space="preserve">Пролетарского </w:t>
      </w:r>
      <w:r>
        <w:rPr>
          <w:bCs/>
          <w:sz w:val="28"/>
          <w:szCs w:val="28"/>
        </w:rPr>
        <w:t xml:space="preserve"> сельского поселения Кореновского района</w:t>
      </w:r>
      <w:r w:rsidR="001B28EF">
        <w:rPr>
          <w:bCs/>
          <w:sz w:val="28"/>
          <w:szCs w:val="28"/>
        </w:rPr>
        <w:t>.</w:t>
      </w:r>
    </w:p>
    <w:p w:rsidR="006C47C3" w:rsidRDefault="006C47C3" w:rsidP="006C47C3">
      <w:pPr>
        <w:widowControl w:val="0"/>
        <w:autoSpaceDE w:val="0"/>
        <w:jc w:val="both"/>
        <w:outlineLvl w:val="0"/>
        <w:rPr>
          <w:rFonts w:eastAsia="DejaVuSans"/>
          <w:kern w:val="2"/>
          <w:sz w:val="28"/>
          <w:szCs w:val="28"/>
          <w:shd w:val="clear" w:color="auto" w:fill="FFFFFF"/>
        </w:rPr>
      </w:pPr>
      <w:r>
        <w:rPr>
          <w:bCs/>
          <w:sz w:val="28"/>
          <w:szCs w:val="28"/>
        </w:rPr>
        <w:t xml:space="preserve">           </w:t>
      </w:r>
      <w:r>
        <w:rPr>
          <w:rFonts w:eastAsia="DejaVu Sans"/>
          <w:kern w:val="2"/>
          <w:sz w:val="28"/>
          <w:szCs w:val="28"/>
        </w:rPr>
        <w:t xml:space="preserve">2. </w:t>
      </w:r>
      <w:r>
        <w:rPr>
          <w:rFonts w:eastAsia="DejaVuSans"/>
          <w:kern w:val="2"/>
          <w:sz w:val="28"/>
          <w:szCs w:val="28"/>
          <w:shd w:val="clear" w:color="auto" w:fill="FFFFFF"/>
        </w:rPr>
        <w:t xml:space="preserve">Общему отделу администрации </w:t>
      </w:r>
      <w:r w:rsidR="00556D9E">
        <w:rPr>
          <w:rFonts w:eastAsia="DejaVuSans"/>
          <w:kern w:val="2"/>
          <w:sz w:val="28"/>
          <w:szCs w:val="28"/>
          <w:shd w:val="clear" w:color="auto" w:fill="FFFFFF"/>
        </w:rPr>
        <w:t xml:space="preserve">Пролетарского </w:t>
      </w:r>
      <w:r>
        <w:rPr>
          <w:rFonts w:eastAsia="DejaVuSans"/>
          <w:kern w:val="2"/>
          <w:sz w:val="28"/>
          <w:szCs w:val="28"/>
          <w:shd w:val="clear" w:color="auto" w:fill="FFFFFF"/>
        </w:rPr>
        <w:t xml:space="preserve"> сельского поселения Кореновского района (Созинова) обнародовать настоящее постановление в установленных местах и </w:t>
      </w:r>
      <w:proofErr w:type="gramStart"/>
      <w:r>
        <w:rPr>
          <w:rFonts w:eastAsia="DejaVuSans"/>
          <w:kern w:val="2"/>
          <w:sz w:val="28"/>
          <w:szCs w:val="28"/>
          <w:shd w:val="clear" w:color="auto" w:fill="FFFFFF"/>
        </w:rPr>
        <w:t>разместить его</w:t>
      </w:r>
      <w:proofErr w:type="gramEnd"/>
      <w:r>
        <w:rPr>
          <w:rFonts w:eastAsia="DejaVuSans"/>
          <w:kern w:val="2"/>
          <w:sz w:val="28"/>
          <w:szCs w:val="28"/>
          <w:shd w:val="clear" w:color="auto" w:fill="FFFFFF"/>
        </w:rPr>
        <w:t xml:space="preserve"> на официальном сайте органов местного самоуправления </w:t>
      </w:r>
      <w:r w:rsidR="00556D9E">
        <w:rPr>
          <w:rFonts w:eastAsia="DejaVuSans"/>
          <w:kern w:val="2"/>
          <w:sz w:val="28"/>
          <w:szCs w:val="28"/>
          <w:shd w:val="clear" w:color="auto" w:fill="FFFFFF"/>
        </w:rPr>
        <w:t xml:space="preserve">Пролетарского </w:t>
      </w:r>
      <w:r>
        <w:rPr>
          <w:rFonts w:eastAsia="DejaVuSans"/>
          <w:kern w:val="2"/>
          <w:sz w:val="28"/>
          <w:szCs w:val="28"/>
          <w:shd w:val="clear" w:color="auto" w:fill="FFFFFF"/>
        </w:rPr>
        <w:t xml:space="preserve"> сельского поселения Кореновского района в сети «Интернет».</w:t>
      </w:r>
    </w:p>
    <w:p w:rsidR="001B28EF" w:rsidRDefault="006C47C3" w:rsidP="001B28EF">
      <w:pPr>
        <w:widowControl w:val="0"/>
        <w:tabs>
          <w:tab w:val="left" w:pos="851"/>
        </w:tabs>
        <w:suppressAutoHyphens/>
        <w:autoSpaceDE w:val="0"/>
        <w:ind w:firstLine="709"/>
        <w:jc w:val="both"/>
        <w:rPr>
          <w:sz w:val="28"/>
          <w:szCs w:val="28"/>
          <w:lang w:eastAsia="ar-SA"/>
        </w:rPr>
      </w:pPr>
      <w:r>
        <w:rPr>
          <w:sz w:val="28"/>
          <w:szCs w:val="28"/>
          <w:lang w:eastAsia="ar-SA"/>
        </w:rPr>
        <w:t>3. Постановление вступает в силу после его официального обнародования.</w:t>
      </w:r>
    </w:p>
    <w:p w:rsidR="001B28EF" w:rsidRDefault="001B28EF" w:rsidP="001B28EF">
      <w:pPr>
        <w:widowControl w:val="0"/>
        <w:tabs>
          <w:tab w:val="left" w:pos="851"/>
        </w:tabs>
        <w:suppressAutoHyphens/>
        <w:autoSpaceDE w:val="0"/>
        <w:ind w:firstLine="709"/>
        <w:jc w:val="both"/>
        <w:rPr>
          <w:szCs w:val="28"/>
        </w:rPr>
      </w:pPr>
    </w:p>
    <w:p w:rsidR="0011647C" w:rsidRDefault="0011647C" w:rsidP="001B28EF">
      <w:pPr>
        <w:widowControl w:val="0"/>
        <w:tabs>
          <w:tab w:val="left" w:pos="851"/>
        </w:tabs>
        <w:suppressAutoHyphens/>
        <w:autoSpaceDE w:val="0"/>
        <w:ind w:firstLine="709"/>
        <w:jc w:val="both"/>
        <w:rPr>
          <w:szCs w:val="28"/>
        </w:rPr>
      </w:pPr>
    </w:p>
    <w:p w:rsidR="00970481" w:rsidRDefault="001B28EF" w:rsidP="00970481">
      <w:pPr>
        <w:widowControl w:val="0"/>
        <w:tabs>
          <w:tab w:val="left" w:pos="851"/>
        </w:tabs>
        <w:suppressAutoHyphens/>
        <w:autoSpaceDE w:val="0"/>
        <w:rPr>
          <w:sz w:val="28"/>
          <w:szCs w:val="28"/>
        </w:rPr>
      </w:pPr>
      <w:r w:rsidRPr="001B28EF">
        <w:rPr>
          <w:sz w:val="28"/>
          <w:szCs w:val="28"/>
        </w:rPr>
        <w:t xml:space="preserve">Глава </w:t>
      </w:r>
    </w:p>
    <w:p w:rsidR="001B28EF" w:rsidRPr="001B28EF" w:rsidRDefault="00556D9E" w:rsidP="00970481">
      <w:pPr>
        <w:widowControl w:val="0"/>
        <w:tabs>
          <w:tab w:val="left" w:pos="851"/>
        </w:tabs>
        <w:suppressAutoHyphens/>
        <w:autoSpaceDE w:val="0"/>
        <w:rPr>
          <w:sz w:val="28"/>
          <w:szCs w:val="28"/>
        </w:rPr>
      </w:pPr>
      <w:r>
        <w:rPr>
          <w:sz w:val="28"/>
          <w:szCs w:val="28"/>
        </w:rPr>
        <w:t xml:space="preserve">Пролетарского </w:t>
      </w:r>
      <w:r w:rsidR="00970481">
        <w:rPr>
          <w:sz w:val="28"/>
          <w:szCs w:val="28"/>
        </w:rPr>
        <w:t xml:space="preserve">  </w:t>
      </w:r>
      <w:r w:rsidR="001B28EF" w:rsidRPr="001B28EF">
        <w:rPr>
          <w:sz w:val="28"/>
          <w:szCs w:val="28"/>
        </w:rPr>
        <w:t>сельского поселения</w:t>
      </w:r>
    </w:p>
    <w:p w:rsidR="006C47C3" w:rsidRPr="001B28EF" w:rsidRDefault="001B28EF" w:rsidP="00970481">
      <w:pPr>
        <w:widowControl w:val="0"/>
        <w:tabs>
          <w:tab w:val="left" w:pos="851"/>
        </w:tabs>
        <w:suppressAutoHyphens/>
        <w:autoSpaceDE w:val="0"/>
        <w:rPr>
          <w:sz w:val="28"/>
          <w:szCs w:val="28"/>
          <w:lang w:eastAsia="ar-SA"/>
        </w:rPr>
        <w:sectPr w:rsidR="006C47C3" w:rsidRPr="001B28EF" w:rsidSect="00556D9E">
          <w:pgSz w:w="11906" w:h="16838"/>
          <w:pgMar w:top="284" w:right="567" w:bottom="899" w:left="1134" w:header="709" w:footer="709" w:gutter="0"/>
          <w:cols w:space="720"/>
        </w:sectPr>
      </w:pPr>
      <w:r w:rsidRPr="001B28EF">
        <w:rPr>
          <w:sz w:val="28"/>
          <w:szCs w:val="28"/>
        </w:rPr>
        <w:t>Кореновского района</w:t>
      </w:r>
      <w:r w:rsidR="006C47C3" w:rsidRPr="001B28EF">
        <w:rPr>
          <w:sz w:val="28"/>
          <w:szCs w:val="28"/>
        </w:rPr>
        <w:t xml:space="preserve">                   </w:t>
      </w:r>
      <w:r>
        <w:rPr>
          <w:sz w:val="28"/>
          <w:szCs w:val="28"/>
        </w:rPr>
        <w:t xml:space="preserve">              </w:t>
      </w:r>
      <w:r w:rsidR="006C47C3" w:rsidRPr="001B28EF">
        <w:rPr>
          <w:sz w:val="28"/>
          <w:szCs w:val="28"/>
        </w:rPr>
        <w:t xml:space="preserve">                              </w:t>
      </w:r>
      <w:r w:rsidR="00970481">
        <w:rPr>
          <w:sz w:val="28"/>
          <w:szCs w:val="28"/>
        </w:rPr>
        <w:t xml:space="preserve">             М.И. </w:t>
      </w:r>
      <w:proofErr w:type="spellStart"/>
      <w:r w:rsidR="00970481">
        <w:rPr>
          <w:sz w:val="28"/>
          <w:szCs w:val="28"/>
        </w:rPr>
        <w:t>Шкарупелова</w:t>
      </w:r>
      <w:proofErr w:type="spellEnd"/>
      <w:r w:rsidRPr="001B28EF">
        <w:rPr>
          <w:sz w:val="28"/>
          <w:szCs w:val="28"/>
        </w:rPr>
        <w:t xml:space="preserve">      </w:t>
      </w:r>
    </w:p>
    <w:tbl>
      <w:tblPr>
        <w:tblW w:w="9382" w:type="dxa"/>
        <w:tblLook w:val="01E0"/>
      </w:tblPr>
      <w:tblGrid>
        <w:gridCol w:w="5920"/>
        <w:gridCol w:w="3462"/>
      </w:tblGrid>
      <w:tr w:rsidR="006C47C3" w:rsidTr="00653B5A">
        <w:tc>
          <w:tcPr>
            <w:tcW w:w="5920" w:type="dxa"/>
          </w:tcPr>
          <w:p w:rsidR="006C47C3" w:rsidRDefault="006C47C3">
            <w:pPr>
              <w:pStyle w:val="a6"/>
              <w:tabs>
                <w:tab w:val="left" w:pos="8493"/>
              </w:tabs>
              <w:jc w:val="right"/>
              <w:rPr>
                <w:sz w:val="28"/>
                <w:szCs w:val="28"/>
              </w:rPr>
            </w:pPr>
          </w:p>
        </w:tc>
        <w:tc>
          <w:tcPr>
            <w:tcW w:w="3462" w:type="dxa"/>
            <w:hideMark/>
          </w:tcPr>
          <w:p w:rsidR="006C47C3" w:rsidRDefault="006C47C3">
            <w:pPr>
              <w:pStyle w:val="a6"/>
              <w:tabs>
                <w:tab w:val="left" w:pos="8493"/>
              </w:tabs>
              <w:spacing w:after="0"/>
              <w:jc w:val="center"/>
              <w:rPr>
                <w:sz w:val="28"/>
                <w:szCs w:val="28"/>
              </w:rPr>
            </w:pPr>
            <w:r>
              <w:rPr>
                <w:sz w:val="28"/>
                <w:szCs w:val="28"/>
              </w:rPr>
              <w:t>УТВЕРЖДЕН</w:t>
            </w:r>
          </w:p>
          <w:p w:rsidR="006C47C3" w:rsidRDefault="006C47C3">
            <w:pPr>
              <w:pStyle w:val="a6"/>
              <w:tabs>
                <w:tab w:val="left" w:pos="8493"/>
              </w:tabs>
              <w:spacing w:after="0"/>
              <w:jc w:val="center"/>
              <w:rPr>
                <w:sz w:val="28"/>
                <w:szCs w:val="28"/>
              </w:rPr>
            </w:pPr>
            <w:r>
              <w:rPr>
                <w:sz w:val="28"/>
                <w:szCs w:val="28"/>
              </w:rPr>
              <w:t xml:space="preserve">Постановлением администрации </w:t>
            </w:r>
            <w:r w:rsidR="00556D9E">
              <w:rPr>
                <w:sz w:val="28"/>
                <w:szCs w:val="28"/>
              </w:rPr>
              <w:t xml:space="preserve">Пролетарского </w:t>
            </w:r>
            <w:r>
              <w:rPr>
                <w:sz w:val="28"/>
                <w:szCs w:val="28"/>
              </w:rPr>
              <w:t xml:space="preserve"> сельского поселения Кореновского района</w:t>
            </w:r>
          </w:p>
          <w:p w:rsidR="006C47C3" w:rsidRDefault="006C47C3">
            <w:pPr>
              <w:pStyle w:val="a6"/>
              <w:tabs>
                <w:tab w:val="left" w:pos="8493"/>
              </w:tabs>
              <w:spacing w:after="0"/>
              <w:jc w:val="center"/>
              <w:rPr>
                <w:sz w:val="28"/>
                <w:szCs w:val="28"/>
              </w:rPr>
            </w:pPr>
            <w:r>
              <w:rPr>
                <w:sz w:val="28"/>
                <w:szCs w:val="28"/>
              </w:rPr>
              <w:t>от ________________  № ___</w:t>
            </w:r>
          </w:p>
        </w:tc>
      </w:tr>
    </w:tbl>
    <w:p w:rsidR="006C47C3" w:rsidRDefault="006C47C3" w:rsidP="006C47C3"/>
    <w:p w:rsidR="006C47C3" w:rsidRDefault="006C47C3" w:rsidP="006C47C3"/>
    <w:p w:rsidR="006C47C3" w:rsidRDefault="006C47C3" w:rsidP="006C47C3"/>
    <w:p w:rsidR="006C47C3" w:rsidRDefault="006C47C3" w:rsidP="006C47C3">
      <w:pPr>
        <w:pStyle w:val="a6"/>
        <w:spacing w:after="0"/>
        <w:jc w:val="center"/>
        <w:rPr>
          <w:b/>
          <w:sz w:val="28"/>
          <w:szCs w:val="28"/>
        </w:rPr>
      </w:pPr>
      <w:r>
        <w:rPr>
          <w:b/>
          <w:sz w:val="28"/>
          <w:szCs w:val="28"/>
        </w:rPr>
        <w:t>ПОРЯДОК</w:t>
      </w:r>
    </w:p>
    <w:p w:rsidR="001B28EF" w:rsidRPr="006C47C3" w:rsidRDefault="001B28EF" w:rsidP="001B28EF">
      <w:pPr>
        <w:pStyle w:val="ConsPlusTitle"/>
        <w:widowControl/>
        <w:tabs>
          <w:tab w:val="left" w:pos="9354"/>
        </w:tabs>
        <w:spacing w:line="294" w:lineRule="exact"/>
        <w:jc w:val="center"/>
        <w:rPr>
          <w:rFonts w:ascii="Times New Roman" w:hAnsi="Times New Roman" w:cs="Times New Roman"/>
          <w:bCs w:val="0"/>
          <w:sz w:val="28"/>
          <w:szCs w:val="28"/>
        </w:rPr>
      </w:pPr>
      <w:r>
        <w:rPr>
          <w:rFonts w:ascii="Times New Roman" w:hAnsi="Times New Roman" w:cs="Times New Roman"/>
          <w:bCs w:val="0"/>
          <w:sz w:val="28"/>
          <w:szCs w:val="28"/>
        </w:rPr>
        <w:t xml:space="preserve">осуществления мониторинга </w:t>
      </w:r>
      <w:r>
        <w:rPr>
          <w:rFonts w:ascii="Times New Roman" w:hAnsi="Times New Roman" w:cs="Times New Roman"/>
          <w:sz w:val="28"/>
          <w:szCs w:val="28"/>
        </w:rPr>
        <w:t xml:space="preserve">администрацией </w:t>
      </w:r>
      <w:r w:rsidR="00556D9E">
        <w:rPr>
          <w:rFonts w:ascii="Times New Roman" w:hAnsi="Times New Roman" w:cs="Times New Roman"/>
          <w:sz w:val="28"/>
          <w:szCs w:val="28"/>
        </w:rPr>
        <w:t xml:space="preserve">Пролетарского </w:t>
      </w:r>
      <w:r>
        <w:rPr>
          <w:rFonts w:ascii="Times New Roman" w:hAnsi="Times New Roman" w:cs="Times New Roman"/>
          <w:sz w:val="28"/>
          <w:szCs w:val="28"/>
        </w:rPr>
        <w:t xml:space="preserve"> сельского поселения Кореновского района</w:t>
      </w:r>
      <w:r>
        <w:rPr>
          <w:rFonts w:ascii="Times New Roman" w:hAnsi="Times New Roman" w:cs="Times New Roman"/>
          <w:bCs w:val="0"/>
          <w:sz w:val="28"/>
          <w:szCs w:val="28"/>
        </w:rPr>
        <w:t xml:space="preserve">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Pr>
          <w:rFonts w:ascii="Times New Roman" w:hAnsi="Times New Roman" w:cs="Times New Roman"/>
          <w:bCs w:val="0"/>
          <w:sz w:val="28"/>
          <w:szCs w:val="28"/>
        </w:rPr>
        <w:t>полос</w:t>
      </w:r>
      <w:proofErr w:type="gramEnd"/>
      <w:r>
        <w:rPr>
          <w:rFonts w:ascii="Times New Roman" w:hAnsi="Times New Roman" w:cs="Times New Roman"/>
          <w:bCs w:val="0"/>
          <w:sz w:val="28"/>
          <w:szCs w:val="28"/>
        </w:rPr>
        <w:t xml:space="preserve"> автомобильных дорог общего пользования на территории </w:t>
      </w:r>
      <w:r w:rsidR="00556D9E">
        <w:rPr>
          <w:rFonts w:ascii="Times New Roman" w:hAnsi="Times New Roman" w:cs="Times New Roman"/>
          <w:bCs w:val="0"/>
          <w:sz w:val="28"/>
          <w:szCs w:val="28"/>
        </w:rPr>
        <w:t xml:space="preserve">Пролетарского </w:t>
      </w:r>
      <w:r>
        <w:rPr>
          <w:rFonts w:ascii="Times New Roman" w:hAnsi="Times New Roman" w:cs="Times New Roman"/>
          <w:bCs w:val="0"/>
          <w:sz w:val="28"/>
          <w:szCs w:val="28"/>
        </w:rPr>
        <w:t xml:space="preserve"> сельского поселения Кореновского района </w:t>
      </w:r>
    </w:p>
    <w:p w:rsidR="001B28EF" w:rsidRDefault="001B28EF" w:rsidP="001B28EF">
      <w:pPr>
        <w:pStyle w:val="ConsPlusTitle"/>
        <w:widowControl/>
        <w:spacing w:line="294" w:lineRule="exact"/>
        <w:jc w:val="center"/>
        <w:rPr>
          <w:rFonts w:ascii="Times New Roman" w:hAnsi="Times New Roman" w:cs="Times New Roman"/>
          <w:sz w:val="28"/>
          <w:szCs w:val="28"/>
        </w:rPr>
      </w:pPr>
    </w:p>
    <w:p w:rsidR="001B28EF" w:rsidRDefault="001B28EF" w:rsidP="006C47C3">
      <w:pPr>
        <w:autoSpaceDE w:val="0"/>
        <w:autoSpaceDN w:val="0"/>
        <w:adjustRightInd w:val="0"/>
        <w:ind w:firstLine="709"/>
        <w:jc w:val="both"/>
        <w:outlineLvl w:val="1"/>
        <w:rPr>
          <w:sz w:val="28"/>
          <w:szCs w:val="28"/>
        </w:rPr>
      </w:pPr>
      <w:r>
        <w:rPr>
          <w:sz w:val="28"/>
          <w:szCs w:val="28"/>
        </w:rPr>
        <w:t xml:space="preserve">1. </w:t>
      </w:r>
      <w:r w:rsidR="006C47C3">
        <w:rPr>
          <w:sz w:val="28"/>
          <w:szCs w:val="28"/>
        </w:rPr>
        <w:t xml:space="preserve">Настоящий Порядок осуществления </w:t>
      </w:r>
      <w:r>
        <w:rPr>
          <w:sz w:val="28"/>
          <w:szCs w:val="28"/>
        </w:rPr>
        <w:t xml:space="preserve">администрацией </w:t>
      </w:r>
      <w:r w:rsidR="00556D9E">
        <w:rPr>
          <w:sz w:val="28"/>
          <w:szCs w:val="28"/>
        </w:rPr>
        <w:t xml:space="preserve">Пролетарского </w:t>
      </w:r>
      <w:r>
        <w:rPr>
          <w:sz w:val="28"/>
          <w:szCs w:val="28"/>
        </w:rPr>
        <w:t xml:space="preserve"> сельского поселения Кореновского района </w:t>
      </w:r>
      <w:r w:rsidR="006C47C3">
        <w:rPr>
          <w:sz w:val="28"/>
          <w:szCs w:val="28"/>
        </w:rPr>
        <w:t xml:space="preserve">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006C47C3">
        <w:rPr>
          <w:sz w:val="28"/>
          <w:szCs w:val="28"/>
        </w:rPr>
        <w:t>полос</w:t>
      </w:r>
      <w:proofErr w:type="gramEnd"/>
      <w:r w:rsidR="006C47C3">
        <w:rPr>
          <w:sz w:val="28"/>
          <w:szCs w:val="28"/>
        </w:rPr>
        <w:t xml:space="preserve"> автомобильных дорог</w:t>
      </w:r>
      <w:r>
        <w:rPr>
          <w:sz w:val="28"/>
          <w:szCs w:val="28"/>
        </w:rPr>
        <w:t xml:space="preserve"> общего пользования на территории </w:t>
      </w:r>
      <w:r w:rsidR="00556D9E">
        <w:rPr>
          <w:sz w:val="28"/>
          <w:szCs w:val="28"/>
        </w:rPr>
        <w:t xml:space="preserve">Пролетарского </w:t>
      </w:r>
      <w:r>
        <w:rPr>
          <w:sz w:val="28"/>
          <w:szCs w:val="28"/>
        </w:rPr>
        <w:t xml:space="preserve"> сельского поселения Кореновского района </w:t>
      </w:r>
      <w:r w:rsidR="006C47C3">
        <w:rPr>
          <w:sz w:val="28"/>
          <w:szCs w:val="28"/>
        </w:rPr>
        <w:t xml:space="preserve"> (далее – Порядок) разработан в соответствии с частью 7 статьи 19 Федерального закона от 8 ноября </w:t>
      </w:r>
      <w:smartTag w:uri="urn:schemas-microsoft-com:office:smarttags" w:element="metricconverter">
        <w:smartTagPr>
          <w:attr w:name="ProductID" w:val="2007 г"/>
        </w:smartTagPr>
        <w:r w:rsidR="006C47C3">
          <w:rPr>
            <w:sz w:val="28"/>
            <w:szCs w:val="28"/>
          </w:rPr>
          <w:t>2007 г</w:t>
        </w:r>
      </w:smartTag>
      <w:r w:rsidR="006C47C3">
        <w:rPr>
          <w:sz w:val="28"/>
          <w:szCs w:val="28"/>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p>
    <w:p w:rsidR="006C47C3" w:rsidRDefault="001B28EF" w:rsidP="006C47C3">
      <w:pPr>
        <w:autoSpaceDE w:val="0"/>
        <w:autoSpaceDN w:val="0"/>
        <w:adjustRightInd w:val="0"/>
        <w:ind w:firstLine="709"/>
        <w:jc w:val="both"/>
        <w:outlineLvl w:val="1"/>
        <w:rPr>
          <w:sz w:val="28"/>
          <w:szCs w:val="28"/>
        </w:rPr>
      </w:pPr>
      <w:r>
        <w:rPr>
          <w:sz w:val="28"/>
          <w:szCs w:val="28"/>
        </w:rPr>
        <w:t xml:space="preserve"> </w:t>
      </w:r>
      <w:r w:rsidR="006C47C3">
        <w:rPr>
          <w:sz w:val="28"/>
          <w:szCs w:val="28"/>
        </w:rPr>
        <w:t>2. Настоящий Порядок устанавливает правила проведения владельцем автомобильной дороги</w:t>
      </w:r>
      <w:r w:rsidR="005A2FDD">
        <w:rPr>
          <w:sz w:val="28"/>
          <w:szCs w:val="28"/>
        </w:rPr>
        <w:t xml:space="preserve"> (администрации </w:t>
      </w:r>
      <w:r w:rsidR="00556D9E">
        <w:rPr>
          <w:sz w:val="28"/>
          <w:szCs w:val="28"/>
        </w:rPr>
        <w:t xml:space="preserve">Пролетарского </w:t>
      </w:r>
      <w:r w:rsidR="005A2FDD">
        <w:rPr>
          <w:sz w:val="28"/>
          <w:szCs w:val="28"/>
        </w:rPr>
        <w:t xml:space="preserve"> се</w:t>
      </w:r>
      <w:bookmarkStart w:id="0" w:name="_GoBack"/>
      <w:bookmarkEnd w:id="0"/>
      <w:r w:rsidR="005A2FDD">
        <w:rPr>
          <w:sz w:val="28"/>
          <w:szCs w:val="28"/>
        </w:rPr>
        <w:t>льского поселения Кореновского района)</w:t>
      </w:r>
      <w:r w:rsidR="006C47C3">
        <w:rPr>
          <w:sz w:val="28"/>
          <w:szCs w:val="28"/>
        </w:rPr>
        <w:t xml:space="preserve">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006C47C3">
        <w:rPr>
          <w:sz w:val="28"/>
          <w:szCs w:val="28"/>
        </w:rPr>
        <w:t>полос</w:t>
      </w:r>
      <w:proofErr w:type="gramEnd"/>
      <w:r w:rsidR="006C47C3">
        <w:rPr>
          <w:sz w:val="28"/>
          <w:szCs w:val="28"/>
        </w:rPr>
        <w:t xml:space="preserve"> автомобильных дорог (далее – мониторинг).</w:t>
      </w:r>
    </w:p>
    <w:p w:rsidR="006C47C3" w:rsidRDefault="006C47C3" w:rsidP="006C47C3">
      <w:pPr>
        <w:autoSpaceDE w:val="0"/>
        <w:autoSpaceDN w:val="0"/>
        <w:adjustRightInd w:val="0"/>
        <w:ind w:firstLine="709"/>
        <w:jc w:val="both"/>
        <w:outlineLvl w:val="1"/>
        <w:rPr>
          <w:sz w:val="28"/>
          <w:szCs w:val="28"/>
        </w:rPr>
      </w:pPr>
      <w:r>
        <w:rPr>
          <w:sz w:val="28"/>
          <w:szCs w:val="28"/>
        </w:rPr>
        <w:t>3. Мониторинг осуществляется</w:t>
      </w:r>
      <w:r>
        <w:rPr>
          <w:bCs/>
          <w:sz w:val="28"/>
          <w:szCs w:val="28"/>
        </w:rPr>
        <w:t>:</w:t>
      </w:r>
    </w:p>
    <w:p w:rsidR="006C47C3" w:rsidRDefault="006C47C3" w:rsidP="006C47C3">
      <w:pPr>
        <w:autoSpaceDE w:val="0"/>
        <w:autoSpaceDN w:val="0"/>
        <w:adjustRightInd w:val="0"/>
        <w:ind w:firstLine="709"/>
        <w:jc w:val="both"/>
        <w:outlineLvl w:val="0"/>
        <w:rPr>
          <w:sz w:val="28"/>
          <w:szCs w:val="28"/>
        </w:rPr>
      </w:pPr>
      <w:r>
        <w:rPr>
          <w:sz w:val="28"/>
          <w:szCs w:val="28"/>
        </w:rPr>
        <w:t>в отношении автомобильных дорог общего пользования местного значения - органом местного самоуправления и (или)</w:t>
      </w:r>
      <w:r w:rsidR="001B28EF">
        <w:rPr>
          <w:sz w:val="28"/>
          <w:szCs w:val="28"/>
        </w:rPr>
        <w:t xml:space="preserve"> уполномоченной им организацией.</w:t>
      </w:r>
    </w:p>
    <w:p w:rsidR="006C47C3" w:rsidRDefault="006C47C3" w:rsidP="006C47C3">
      <w:pPr>
        <w:autoSpaceDE w:val="0"/>
        <w:autoSpaceDN w:val="0"/>
        <w:adjustRightInd w:val="0"/>
        <w:ind w:firstLine="709"/>
        <w:jc w:val="both"/>
        <w:outlineLvl w:val="0"/>
        <w:rPr>
          <w:sz w:val="28"/>
          <w:szCs w:val="28"/>
        </w:rPr>
      </w:pPr>
      <w:r>
        <w:rPr>
          <w:sz w:val="28"/>
          <w:szCs w:val="28"/>
        </w:rPr>
        <w:t xml:space="preserve">4. Мониторинг осуществляется в отношении инженерных коммуникаций, расположенных в границах полос отвода и придорожных </w:t>
      </w:r>
      <w:proofErr w:type="gramStart"/>
      <w:r>
        <w:rPr>
          <w:sz w:val="28"/>
          <w:szCs w:val="28"/>
        </w:rPr>
        <w:t>полос</w:t>
      </w:r>
      <w:proofErr w:type="gramEnd"/>
      <w:r>
        <w:rPr>
          <w:sz w:val="28"/>
          <w:szCs w:val="28"/>
        </w:rPr>
        <w:t xml:space="preserve"> автомобильных дорог.</w:t>
      </w:r>
    </w:p>
    <w:p w:rsidR="006C47C3" w:rsidRDefault="006C47C3" w:rsidP="006C47C3">
      <w:pPr>
        <w:autoSpaceDE w:val="0"/>
        <w:autoSpaceDN w:val="0"/>
        <w:adjustRightInd w:val="0"/>
        <w:ind w:firstLine="709"/>
        <w:jc w:val="both"/>
        <w:outlineLvl w:val="0"/>
        <w:rPr>
          <w:sz w:val="28"/>
          <w:szCs w:val="28"/>
        </w:rPr>
      </w:pPr>
      <w:r>
        <w:rPr>
          <w:sz w:val="28"/>
          <w:szCs w:val="28"/>
        </w:rPr>
        <w:t>5. Мониторинг включает в себя сбор, анализ и фиксацию информации:</w:t>
      </w:r>
    </w:p>
    <w:p w:rsidR="006C47C3" w:rsidRDefault="001B28EF" w:rsidP="006C47C3">
      <w:pPr>
        <w:autoSpaceDE w:val="0"/>
        <w:autoSpaceDN w:val="0"/>
        <w:adjustRightInd w:val="0"/>
        <w:ind w:firstLine="709"/>
        <w:jc w:val="both"/>
        <w:outlineLvl w:val="0"/>
        <w:rPr>
          <w:sz w:val="28"/>
          <w:szCs w:val="28"/>
        </w:rPr>
      </w:pPr>
      <w:r>
        <w:rPr>
          <w:sz w:val="28"/>
          <w:szCs w:val="28"/>
        </w:rPr>
        <w:t>5.1. В</w:t>
      </w:r>
      <w:r w:rsidR="006C47C3">
        <w:rPr>
          <w:sz w:val="28"/>
          <w:szCs w:val="28"/>
        </w:rPr>
        <w:t xml:space="preserve"> отношении инженерных коммуникаций, расположенных в границах полос отвода автомобильных дорог:</w:t>
      </w:r>
    </w:p>
    <w:p w:rsidR="006C47C3" w:rsidRDefault="006C47C3" w:rsidP="006C47C3">
      <w:pPr>
        <w:autoSpaceDE w:val="0"/>
        <w:autoSpaceDN w:val="0"/>
        <w:adjustRightInd w:val="0"/>
        <w:ind w:firstLine="709"/>
        <w:jc w:val="both"/>
        <w:outlineLvl w:val="0"/>
        <w:rPr>
          <w:sz w:val="28"/>
          <w:szCs w:val="28"/>
        </w:rPr>
      </w:pPr>
      <w:r>
        <w:rPr>
          <w:sz w:val="28"/>
          <w:szCs w:val="28"/>
        </w:rPr>
        <w:t xml:space="preserve">1) при проектировании прокладки, переноса или переустройства инженерных коммуникаций о соответствии разрабатываемой проектной документации (до её утверждения) на размещение инженерных коммуникаций техническим требованиям </w:t>
      </w:r>
      <w:r>
        <w:rPr>
          <w:sz w:val="28"/>
          <w:szCs w:val="28"/>
        </w:rPr>
        <w:lastRenderedPageBreak/>
        <w:t>и условиям, подлежащим обязательному исполнению владельцами инженерных коммуникаций при прокладке, переносе или переустройстве инженерных коммуникаций;</w:t>
      </w:r>
    </w:p>
    <w:p w:rsidR="006C47C3" w:rsidRDefault="006C47C3" w:rsidP="006C47C3">
      <w:pPr>
        <w:autoSpaceDE w:val="0"/>
        <w:autoSpaceDN w:val="0"/>
        <w:adjustRightInd w:val="0"/>
        <w:ind w:firstLine="709"/>
        <w:jc w:val="both"/>
        <w:outlineLvl w:val="0"/>
        <w:rPr>
          <w:sz w:val="28"/>
          <w:szCs w:val="28"/>
        </w:rPr>
      </w:pPr>
      <w:r>
        <w:rPr>
          <w:sz w:val="28"/>
          <w:szCs w:val="28"/>
        </w:rPr>
        <w:t>2) при производстве работ по прокладке, переносу или переустройству инженерных коммуникаций:</w:t>
      </w:r>
    </w:p>
    <w:p w:rsidR="006C47C3" w:rsidRDefault="006C47C3" w:rsidP="006C47C3">
      <w:pPr>
        <w:autoSpaceDE w:val="0"/>
        <w:autoSpaceDN w:val="0"/>
        <w:adjustRightInd w:val="0"/>
        <w:ind w:firstLine="709"/>
        <w:jc w:val="both"/>
        <w:outlineLvl w:val="0"/>
        <w:rPr>
          <w:sz w:val="28"/>
          <w:szCs w:val="28"/>
        </w:rPr>
      </w:pPr>
      <w:r>
        <w:rPr>
          <w:sz w:val="28"/>
          <w:szCs w:val="28"/>
        </w:rPr>
        <w:t>о соблюдении технических требований и условий, подлежащих обязательному исполнению владельцами инженерных коммуникаций при производстве работ по прокладке, переносу или переустройству инженерных коммуникаций;</w:t>
      </w:r>
    </w:p>
    <w:p w:rsidR="006C47C3" w:rsidRDefault="006C47C3" w:rsidP="006C47C3">
      <w:pPr>
        <w:autoSpaceDE w:val="0"/>
        <w:autoSpaceDN w:val="0"/>
        <w:adjustRightInd w:val="0"/>
        <w:ind w:firstLine="709"/>
        <w:jc w:val="both"/>
        <w:outlineLvl w:val="0"/>
        <w:rPr>
          <w:i/>
          <w:sz w:val="28"/>
          <w:szCs w:val="28"/>
        </w:rPr>
      </w:pPr>
      <w:r>
        <w:rPr>
          <w:sz w:val="28"/>
          <w:szCs w:val="28"/>
        </w:rPr>
        <w:t>о правах владельца инженерной коммуникации осуществлять работы по прокладке, переносу или переустройству инженерных коммуникаций;</w:t>
      </w:r>
    </w:p>
    <w:p w:rsidR="006C47C3" w:rsidRDefault="006C47C3" w:rsidP="006C47C3">
      <w:pPr>
        <w:autoSpaceDE w:val="0"/>
        <w:autoSpaceDN w:val="0"/>
        <w:adjustRightInd w:val="0"/>
        <w:ind w:firstLine="709"/>
        <w:jc w:val="both"/>
        <w:outlineLvl w:val="1"/>
        <w:rPr>
          <w:sz w:val="28"/>
          <w:szCs w:val="28"/>
        </w:rPr>
      </w:pPr>
      <w:r>
        <w:rPr>
          <w:sz w:val="28"/>
          <w:szCs w:val="28"/>
        </w:rPr>
        <w:t>о правах владельца инженерных коммуникаций на использование земельных участков полос отвода автомобильных дорог на условиях публичного сервитута;</w:t>
      </w:r>
    </w:p>
    <w:p w:rsidR="006C47C3" w:rsidRDefault="006C47C3" w:rsidP="006C47C3">
      <w:pPr>
        <w:autoSpaceDE w:val="0"/>
        <w:autoSpaceDN w:val="0"/>
        <w:adjustRightInd w:val="0"/>
        <w:ind w:firstLine="709"/>
        <w:jc w:val="both"/>
        <w:outlineLvl w:val="1"/>
        <w:rPr>
          <w:sz w:val="28"/>
          <w:szCs w:val="28"/>
        </w:rPr>
      </w:pPr>
      <w:r>
        <w:rPr>
          <w:sz w:val="28"/>
          <w:szCs w:val="28"/>
        </w:rPr>
        <w:t>о соблюдении владельцами инженерных коммуникаций установленных нормативными правовыми актами Российской Федерации документов, регламентирующих размещение инженерных коммуникаций, требований по обеспечению сохранности автомобильных дорог;</w:t>
      </w:r>
    </w:p>
    <w:p w:rsidR="006C47C3" w:rsidRDefault="006C47C3" w:rsidP="006C47C3">
      <w:pPr>
        <w:autoSpaceDE w:val="0"/>
        <w:autoSpaceDN w:val="0"/>
        <w:adjustRightInd w:val="0"/>
        <w:ind w:firstLine="709"/>
        <w:jc w:val="both"/>
        <w:outlineLvl w:val="1"/>
        <w:rPr>
          <w:sz w:val="28"/>
          <w:szCs w:val="28"/>
        </w:rPr>
      </w:pPr>
      <w:r>
        <w:rPr>
          <w:sz w:val="28"/>
          <w:szCs w:val="28"/>
        </w:rPr>
        <w:t>о соблюдении владельцами инженерных коммуникаций обязательств по договору, согласно которому осуществляется прокладка, переустройство, перенос инженерных коммуникаций, их эксплуатация.</w:t>
      </w:r>
    </w:p>
    <w:p w:rsidR="006C47C3" w:rsidRDefault="001B28EF" w:rsidP="006C47C3">
      <w:pPr>
        <w:autoSpaceDE w:val="0"/>
        <w:autoSpaceDN w:val="0"/>
        <w:adjustRightInd w:val="0"/>
        <w:ind w:firstLine="709"/>
        <w:jc w:val="both"/>
        <w:outlineLvl w:val="1"/>
        <w:rPr>
          <w:sz w:val="28"/>
          <w:szCs w:val="28"/>
        </w:rPr>
      </w:pPr>
      <w:r>
        <w:rPr>
          <w:sz w:val="28"/>
          <w:szCs w:val="28"/>
        </w:rPr>
        <w:t>5.2. В</w:t>
      </w:r>
      <w:r w:rsidR="006C47C3">
        <w:rPr>
          <w:sz w:val="28"/>
          <w:szCs w:val="28"/>
        </w:rPr>
        <w:t xml:space="preserve"> отношении инженерных коммуникаций, расположенных в границах придорожных полос автомобильных дорог:</w:t>
      </w:r>
    </w:p>
    <w:p w:rsidR="006C47C3" w:rsidRDefault="006C47C3" w:rsidP="006C47C3">
      <w:pPr>
        <w:autoSpaceDE w:val="0"/>
        <w:autoSpaceDN w:val="0"/>
        <w:adjustRightInd w:val="0"/>
        <w:ind w:firstLine="709"/>
        <w:jc w:val="both"/>
        <w:outlineLvl w:val="1"/>
        <w:rPr>
          <w:sz w:val="28"/>
          <w:szCs w:val="28"/>
        </w:rPr>
      </w:pPr>
      <w:r>
        <w:rPr>
          <w:sz w:val="28"/>
          <w:szCs w:val="28"/>
        </w:rPr>
        <w:t>1) при проектировании прокладки, переноса или переустройства инженерных коммуникаций о соответствии разрабатываемой проектной документации (до её утверждения) на размещение инженерных коммуникаций техническим требованиям и условиям, подлежащим обязательному исполнению владельцами инженерных коммуникаций при прокладке, переносе или переустройстве инженерных коммуникаций;</w:t>
      </w:r>
    </w:p>
    <w:p w:rsidR="006C47C3" w:rsidRDefault="006C47C3" w:rsidP="006C47C3">
      <w:pPr>
        <w:autoSpaceDE w:val="0"/>
        <w:autoSpaceDN w:val="0"/>
        <w:adjustRightInd w:val="0"/>
        <w:ind w:firstLine="709"/>
        <w:jc w:val="both"/>
        <w:outlineLvl w:val="1"/>
        <w:rPr>
          <w:sz w:val="28"/>
          <w:szCs w:val="28"/>
        </w:rPr>
      </w:pPr>
      <w:r>
        <w:rPr>
          <w:sz w:val="28"/>
          <w:szCs w:val="28"/>
        </w:rPr>
        <w:t>2) при производстве работ по прокладке, переносу или переустройству инженерных коммуникаций:</w:t>
      </w:r>
    </w:p>
    <w:p w:rsidR="006C47C3" w:rsidRDefault="006C47C3" w:rsidP="006C47C3">
      <w:pPr>
        <w:autoSpaceDE w:val="0"/>
        <w:autoSpaceDN w:val="0"/>
        <w:adjustRightInd w:val="0"/>
        <w:ind w:firstLine="709"/>
        <w:jc w:val="both"/>
        <w:outlineLvl w:val="0"/>
        <w:rPr>
          <w:sz w:val="28"/>
          <w:szCs w:val="28"/>
        </w:rPr>
      </w:pPr>
      <w:r>
        <w:rPr>
          <w:sz w:val="28"/>
          <w:szCs w:val="28"/>
        </w:rPr>
        <w:t>о соблюдении технических требований и условий, подлежащих обязательному исполнению владельцами инженерных коммуникаций при производстве работ по прокладке, переносу или переустройству инженерных коммуникаций;</w:t>
      </w:r>
    </w:p>
    <w:p w:rsidR="006C47C3" w:rsidRDefault="006C47C3" w:rsidP="006C47C3">
      <w:pPr>
        <w:autoSpaceDE w:val="0"/>
        <w:autoSpaceDN w:val="0"/>
        <w:adjustRightInd w:val="0"/>
        <w:ind w:firstLine="709"/>
        <w:jc w:val="both"/>
        <w:outlineLvl w:val="0"/>
        <w:rPr>
          <w:i/>
          <w:sz w:val="28"/>
          <w:szCs w:val="28"/>
        </w:rPr>
      </w:pPr>
      <w:r>
        <w:rPr>
          <w:sz w:val="28"/>
          <w:szCs w:val="28"/>
        </w:rPr>
        <w:t>о правах владельца инженерной коммуникации осуществлять работы по прокладке, переносу или переустройству инженерных коммуникаций;</w:t>
      </w:r>
    </w:p>
    <w:p w:rsidR="006C47C3" w:rsidRDefault="006C47C3" w:rsidP="006C47C3">
      <w:pPr>
        <w:autoSpaceDE w:val="0"/>
        <w:autoSpaceDN w:val="0"/>
        <w:adjustRightInd w:val="0"/>
        <w:ind w:firstLine="709"/>
        <w:jc w:val="both"/>
        <w:outlineLvl w:val="1"/>
        <w:rPr>
          <w:sz w:val="28"/>
          <w:szCs w:val="28"/>
        </w:rPr>
      </w:pPr>
      <w:r>
        <w:rPr>
          <w:sz w:val="28"/>
          <w:szCs w:val="28"/>
        </w:rPr>
        <w:t>о соблюдении владельцами инженерных коммуникаций установленных нормативными правовыми актами Российской Федерации документов, регламентирующих размещение инженерных коммуникаций, требований по обеспечению сохранности автомобильных дорог.</w:t>
      </w:r>
    </w:p>
    <w:p w:rsidR="006C47C3" w:rsidRDefault="006C47C3" w:rsidP="006C47C3">
      <w:pPr>
        <w:autoSpaceDE w:val="0"/>
        <w:autoSpaceDN w:val="0"/>
        <w:adjustRightInd w:val="0"/>
        <w:ind w:firstLine="709"/>
        <w:jc w:val="both"/>
        <w:outlineLvl w:val="0"/>
        <w:rPr>
          <w:sz w:val="28"/>
          <w:szCs w:val="28"/>
        </w:rPr>
      </w:pPr>
      <w:r>
        <w:rPr>
          <w:sz w:val="28"/>
          <w:szCs w:val="28"/>
        </w:rPr>
        <w:t xml:space="preserve">6. Мониторинг проводится систематически, начиная </w:t>
      </w:r>
      <w:proofErr w:type="gramStart"/>
      <w:r>
        <w:rPr>
          <w:sz w:val="28"/>
          <w:szCs w:val="28"/>
        </w:rPr>
        <w:t>с даты заключения</w:t>
      </w:r>
      <w:proofErr w:type="gramEnd"/>
      <w:r>
        <w:rPr>
          <w:sz w:val="28"/>
          <w:szCs w:val="28"/>
        </w:rPr>
        <w:t xml:space="preserve"> договора на прокладку, перенос или переустройство инженерных коммуникаций, их эксплуатацию в границах полосы отвода автомобильной дороги и (или) с даты выдачи технических требований и условий, подлежащих обязательному исполнению.</w:t>
      </w:r>
    </w:p>
    <w:p w:rsidR="006C47C3" w:rsidRDefault="006C47C3" w:rsidP="006C47C3">
      <w:pPr>
        <w:autoSpaceDE w:val="0"/>
        <w:autoSpaceDN w:val="0"/>
        <w:adjustRightInd w:val="0"/>
        <w:ind w:firstLine="709"/>
        <w:jc w:val="both"/>
        <w:outlineLvl w:val="0"/>
        <w:rPr>
          <w:sz w:val="28"/>
          <w:szCs w:val="28"/>
        </w:rPr>
      </w:pPr>
      <w:r>
        <w:rPr>
          <w:sz w:val="28"/>
          <w:szCs w:val="28"/>
        </w:rPr>
        <w:t>7. Для осуществления мониторинга владелец инженерных коммуникаций:</w:t>
      </w:r>
    </w:p>
    <w:p w:rsidR="006C47C3" w:rsidRDefault="001B28EF" w:rsidP="006C47C3">
      <w:pPr>
        <w:autoSpaceDE w:val="0"/>
        <w:autoSpaceDN w:val="0"/>
        <w:adjustRightInd w:val="0"/>
        <w:ind w:firstLine="709"/>
        <w:jc w:val="both"/>
        <w:outlineLvl w:val="0"/>
        <w:rPr>
          <w:sz w:val="28"/>
          <w:szCs w:val="28"/>
        </w:rPr>
      </w:pPr>
      <w:r>
        <w:rPr>
          <w:sz w:val="28"/>
          <w:szCs w:val="28"/>
        </w:rPr>
        <w:t>7.1. В</w:t>
      </w:r>
      <w:r w:rsidR="006C47C3">
        <w:rPr>
          <w:sz w:val="28"/>
          <w:szCs w:val="28"/>
        </w:rPr>
        <w:t xml:space="preserve"> отношении инженерных коммуникаций, расположенных в границах полос отвода автомобильных дорог, </w:t>
      </w:r>
      <w:proofErr w:type="gramStart"/>
      <w:r w:rsidR="006C47C3">
        <w:rPr>
          <w:sz w:val="28"/>
          <w:szCs w:val="28"/>
        </w:rPr>
        <w:t>с даты заключения</w:t>
      </w:r>
      <w:proofErr w:type="gramEnd"/>
      <w:r w:rsidR="006C47C3">
        <w:rPr>
          <w:sz w:val="28"/>
          <w:szCs w:val="28"/>
        </w:rPr>
        <w:t xml:space="preserve"> договора на прокладку, перенос или переустройство инженерных коммуникаций, их эксплуатацию и (или) с даты выдачи технических требований и условий, подлежащих обязательному </w:t>
      </w:r>
      <w:r w:rsidR="006C47C3">
        <w:rPr>
          <w:sz w:val="28"/>
          <w:szCs w:val="28"/>
        </w:rPr>
        <w:lastRenderedPageBreak/>
        <w:t xml:space="preserve">исполнению, предоставляет владельцу автомобильной дороги копии следующих документов: </w:t>
      </w:r>
    </w:p>
    <w:p w:rsidR="006C47C3" w:rsidRDefault="006C47C3" w:rsidP="006C47C3">
      <w:pPr>
        <w:autoSpaceDE w:val="0"/>
        <w:autoSpaceDN w:val="0"/>
        <w:adjustRightInd w:val="0"/>
        <w:ind w:firstLine="709"/>
        <w:jc w:val="both"/>
        <w:outlineLvl w:val="0"/>
        <w:rPr>
          <w:sz w:val="28"/>
          <w:szCs w:val="28"/>
        </w:rPr>
      </w:pPr>
      <w:r>
        <w:rPr>
          <w:sz w:val="28"/>
          <w:szCs w:val="28"/>
        </w:rPr>
        <w:t>согласованной в установленном порядке проектной документации по прокладке, переносу или переустройству инженерных коммуникаций;</w:t>
      </w:r>
    </w:p>
    <w:p w:rsidR="006C47C3" w:rsidRDefault="006C47C3" w:rsidP="006C47C3">
      <w:pPr>
        <w:autoSpaceDE w:val="0"/>
        <w:autoSpaceDN w:val="0"/>
        <w:adjustRightInd w:val="0"/>
        <w:ind w:firstLine="709"/>
        <w:jc w:val="both"/>
        <w:outlineLvl w:val="0"/>
        <w:rPr>
          <w:sz w:val="28"/>
          <w:szCs w:val="28"/>
        </w:rPr>
      </w:pPr>
      <w:r>
        <w:rPr>
          <w:sz w:val="28"/>
          <w:szCs w:val="28"/>
        </w:rPr>
        <w:t>договора, заключенного с владельцем автомобильной дороги, при прокладке, переносе или переустройстве инженерных коммуникаций, их эксплуатации, содержащего технические требования и условия, подлежащие обязательному исполнению;</w:t>
      </w:r>
    </w:p>
    <w:p w:rsidR="006C47C3" w:rsidRDefault="006C47C3" w:rsidP="006C47C3">
      <w:pPr>
        <w:autoSpaceDE w:val="0"/>
        <w:autoSpaceDN w:val="0"/>
        <w:adjustRightInd w:val="0"/>
        <w:ind w:firstLine="709"/>
        <w:jc w:val="both"/>
        <w:outlineLvl w:val="1"/>
        <w:rPr>
          <w:sz w:val="28"/>
          <w:szCs w:val="28"/>
        </w:rPr>
      </w:pPr>
      <w:proofErr w:type="gramStart"/>
      <w:r>
        <w:rPr>
          <w:sz w:val="28"/>
          <w:szCs w:val="28"/>
        </w:rPr>
        <w:t>согласования, выданное в письменной форме владельцем автомобильной дороги, на планируемое размещение инженерных коммуникаций;</w:t>
      </w:r>
      <w:proofErr w:type="gramEnd"/>
    </w:p>
    <w:p w:rsidR="006C47C3" w:rsidRDefault="006C47C3" w:rsidP="006C47C3">
      <w:pPr>
        <w:autoSpaceDE w:val="0"/>
        <w:autoSpaceDN w:val="0"/>
        <w:adjustRightInd w:val="0"/>
        <w:ind w:firstLine="709"/>
        <w:jc w:val="both"/>
        <w:outlineLvl w:val="1"/>
        <w:rPr>
          <w:bCs/>
          <w:sz w:val="28"/>
          <w:szCs w:val="28"/>
        </w:rPr>
      </w:pPr>
      <w:r>
        <w:rPr>
          <w:bCs/>
          <w:sz w:val="28"/>
          <w:szCs w:val="28"/>
        </w:rPr>
        <w:t xml:space="preserve">соглашения, </w:t>
      </w:r>
      <w:r>
        <w:rPr>
          <w:sz w:val="28"/>
          <w:szCs w:val="28"/>
        </w:rPr>
        <w:t xml:space="preserve">предусматривающего размер платы за </w:t>
      </w:r>
      <w:r>
        <w:rPr>
          <w:bCs/>
          <w:sz w:val="28"/>
          <w:szCs w:val="28"/>
        </w:rPr>
        <w:t>установление публичного сервитута в отношении земельных участков в границах полосы отвода автомобильной дороги в целях прокладки, переноса, переустройства инженерных коммуникаций и их эксплуатации,</w:t>
      </w:r>
      <w:r>
        <w:rPr>
          <w:sz w:val="28"/>
          <w:szCs w:val="28"/>
        </w:rPr>
        <w:t xml:space="preserve"> заключенного с владельцем автомобильной дороги в соответствии с решением об установлении публичного сервитута</w:t>
      </w:r>
      <w:r>
        <w:rPr>
          <w:bCs/>
          <w:sz w:val="28"/>
          <w:szCs w:val="28"/>
        </w:rPr>
        <w:t>;</w:t>
      </w:r>
    </w:p>
    <w:p w:rsidR="006C47C3" w:rsidRDefault="006C47C3" w:rsidP="006C47C3">
      <w:pPr>
        <w:autoSpaceDE w:val="0"/>
        <w:autoSpaceDN w:val="0"/>
        <w:adjustRightInd w:val="0"/>
        <w:ind w:firstLine="709"/>
        <w:jc w:val="both"/>
        <w:outlineLvl w:val="1"/>
        <w:rPr>
          <w:sz w:val="28"/>
          <w:szCs w:val="28"/>
        </w:rPr>
      </w:pPr>
      <w:r>
        <w:rPr>
          <w:sz w:val="28"/>
          <w:szCs w:val="28"/>
        </w:rPr>
        <w:t>разрешения на строительство, выдаваемого соответственно федеральным органом исполнительной власти или подведомственным ему федеральным казенным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r w:rsidR="001B28EF">
        <w:rPr>
          <w:sz w:val="28"/>
          <w:szCs w:val="28"/>
        </w:rPr>
        <w:t>.</w:t>
      </w:r>
    </w:p>
    <w:p w:rsidR="006C47C3" w:rsidRDefault="001B28EF" w:rsidP="006C47C3">
      <w:pPr>
        <w:autoSpaceDE w:val="0"/>
        <w:autoSpaceDN w:val="0"/>
        <w:adjustRightInd w:val="0"/>
        <w:ind w:firstLine="709"/>
        <w:jc w:val="both"/>
        <w:outlineLvl w:val="0"/>
        <w:rPr>
          <w:sz w:val="28"/>
          <w:szCs w:val="28"/>
        </w:rPr>
      </w:pPr>
      <w:r>
        <w:rPr>
          <w:sz w:val="28"/>
          <w:szCs w:val="28"/>
        </w:rPr>
        <w:t>7.2. В</w:t>
      </w:r>
      <w:r w:rsidR="006C47C3">
        <w:rPr>
          <w:sz w:val="28"/>
          <w:szCs w:val="28"/>
        </w:rPr>
        <w:t xml:space="preserve"> отношении инженерных коммуникаций, расположенных в границах придорожных полос автомобильных дорог, </w:t>
      </w:r>
      <w:proofErr w:type="gramStart"/>
      <w:r w:rsidR="006C47C3">
        <w:rPr>
          <w:sz w:val="28"/>
          <w:szCs w:val="28"/>
        </w:rPr>
        <w:t>с даты выдачи</w:t>
      </w:r>
      <w:proofErr w:type="gramEnd"/>
      <w:r w:rsidR="006C47C3">
        <w:rPr>
          <w:sz w:val="28"/>
          <w:szCs w:val="28"/>
        </w:rPr>
        <w:t xml:space="preserve"> технических требований и условий, подлежащих обязательному исполнению, предоставляет владельцу автомобильной дороги копии следующих документов:</w:t>
      </w:r>
    </w:p>
    <w:p w:rsidR="006C47C3" w:rsidRDefault="006C47C3" w:rsidP="006C47C3">
      <w:pPr>
        <w:autoSpaceDE w:val="0"/>
        <w:autoSpaceDN w:val="0"/>
        <w:adjustRightInd w:val="0"/>
        <w:ind w:firstLine="709"/>
        <w:jc w:val="both"/>
        <w:outlineLvl w:val="0"/>
        <w:rPr>
          <w:sz w:val="28"/>
          <w:szCs w:val="28"/>
        </w:rPr>
      </w:pPr>
      <w:r>
        <w:rPr>
          <w:sz w:val="28"/>
          <w:szCs w:val="28"/>
        </w:rPr>
        <w:t>согласованной в установленном порядке проектной документации по прокладке, переносу или переустройству инженерных коммуникаций;</w:t>
      </w:r>
    </w:p>
    <w:p w:rsidR="006C47C3" w:rsidRDefault="006C47C3" w:rsidP="006C47C3">
      <w:pPr>
        <w:autoSpaceDE w:val="0"/>
        <w:autoSpaceDN w:val="0"/>
        <w:adjustRightInd w:val="0"/>
        <w:ind w:firstLine="709"/>
        <w:jc w:val="both"/>
        <w:outlineLvl w:val="0"/>
        <w:rPr>
          <w:sz w:val="28"/>
          <w:szCs w:val="28"/>
        </w:rPr>
      </w:pPr>
      <w:r>
        <w:rPr>
          <w:sz w:val="28"/>
          <w:szCs w:val="28"/>
        </w:rPr>
        <w:t>согласия, выданного в письменной форме владельцем автомобильной дороги, содержащего обязательные для исполнения технические требования и условия, при прокладке, переносе или переустройстве инженерных коммуникаций;</w:t>
      </w:r>
    </w:p>
    <w:p w:rsidR="006C47C3" w:rsidRDefault="006C47C3" w:rsidP="006C47C3">
      <w:pPr>
        <w:autoSpaceDE w:val="0"/>
        <w:autoSpaceDN w:val="0"/>
        <w:adjustRightInd w:val="0"/>
        <w:ind w:firstLine="709"/>
        <w:jc w:val="both"/>
        <w:outlineLvl w:val="1"/>
        <w:rPr>
          <w:sz w:val="28"/>
          <w:szCs w:val="28"/>
        </w:rPr>
      </w:pPr>
      <w:proofErr w:type="gramStart"/>
      <w:r>
        <w:rPr>
          <w:sz w:val="28"/>
          <w:szCs w:val="28"/>
        </w:rPr>
        <w:t xml:space="preserve">разрешения на строительство, выдаваемого в соответствии с Федеральным законом </w:t>
      </w:r>
      <w:r>
        <w:rPr>
          <w:bCs/>
          <w:sz w:val="28"/>
          <w:szCs w:val="28"/>
        </w:rPr>
        <w:t xml:space="preserve">от 29 декабря </w:t>
      </w:r>
      <w:smartTag w:uri="urn:schemas-microsoft-com:office:smarttags" w:element="metricconverter">
        <w:smartTagPr>
          <w:attr w:name="ProductID" w:val="2004 г"/>
        </w:smartTagPr>
        <w:r>
          <w:rPr>
            <w:bCs/>
            <w:sz w:val="28"/>
            <w:szCs w:val="28"/>
          </w:rPr>
          <w:t>2004 г</w:t>
        </w:r>
      </w:smartTag>
      <w:r>
        <w:rPr>
          <w:bCs/>
          <w:sz w:val="28"/>
          <w:szCs w:val="28"/>
        </w:rPr>
        <w:t>. № 190-ФЗ «Градостроительный кодекс Российской Федерации»</w:t>
      </w:r>
      <w:r>
        <w:rPr>
          <w:sz w:val="28"/>
          <w:szCs w:val="28"/>
        </w:rPr>
        <w:t xml:space="preserve"> и Федеральным законом от 8 ноября </w:t>
      </w:r>
      <w:smartTag w:uri="urn:schemas-microsoft-com:office:smarttags" w:element="metricconverter">
        <w:smartTagPr>
          <w:attr w:name="ProductID" w:val="2007 г"/>
        </w:smartTagPr>
        <w:r>
          <w:rPr>
            <w:sz w:val="28"/>
            <w:szCs w:val="28"/>
          </w:rPr>
          <w:t>2007 г</w:t>
        </w:r>
      </w:smartTag>
      <w:r w:rsidR="001B28EF">
        <w:rPr>
          <w:sz w:val="28"/>
          <w:szCs w:val="28"/>
        </w:rPr>
        <w:t xml:space="preserve">. № 257-ФЗ </w:t>
      </w:r>
      <w:r>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переустройства таких инженерных коммуникаций требуется выдача</w:t>
      </w:r>
      <w:proofErr w:type="gramEnd"/>
      <w:r>
        <w:rPr>
          <w:sz w:val="28"/>
          <w:szCs w:val="28"/>
        </w:rPr>
        <w:t xml:space="preserve"> разрешения на строительство).</w:t>
      </w:r>
    </w:p>
    <w:p w:rsidR="006C47C3" w:rsidRDefault="006C47C3" w:rsidP="006C47C3">
      <w:pPr>
        <w:pStyle w:val="a8"/>
        <w:ind w:firstLine="709"/>
        <w:rPr>
          <w:szCs w:val="28"/>
        </w:rPr>
      </w:pPr>
      <w:r>
        <w:rPr>
          <w:szCs w:val="28"/>
        </w:rPr>
        <w:t xml:space="preserve">8. </w:t>
      </w:r>
      <w:proofErr w:type="gramStart"/>
      <w:r>
        <w:rPr>
          <w:szCs w:val="28"/>
        </w:rPr>
        <w:t>По результатам мониторинга владельцем автомобильной дороги составляется отчёт, включающий сведения о соблюдении (несоблюдении) технических требований и условий, подлежащих обязательному исполнению, при прокладке, переносе или переустройстве инженерных коммуникаций, их эксплуатации в границах полос отвода и придорожных полос автомобильной дороги, а также о наличии (отсутствии) у владельца инженерных коммуникаций документов, указанных  в пункте 7 настоящего Порядка.</w:t>
      </w:r>
      <w:proofErr w:type="gramEnd"/>
    </w:p>
    <w:p w:rsidR="006C47C3" w:rsidRDefault="006C47C3" w:rsidP="006C47C3">
      <w:pPr>
        <w:autoSpaceDE w:val="0"/>
        <w:autoSpaceDN w:val="0"/>
        <w:adjustRightInd w:val="0"/>
        <w:ind w:firstLine="709"/>
        <w:jc w:val="both"/>
        <w:outlineLvl w:val="0"/>
        <w:rPr>
          <w:sz w:val="28"/>
          <w:szCs w:val="28"/>
        </w:rPr>
      </w:pPr>
      <w:r>
        <w:rPr>
          <w:sz w:val="28"/>
          <w:szCs w:val="28"/>
        </w:rPr>
        <w:t xml:space="preserve">9. </w:t>
      </w:r>
      <w:proofErr w:type="gramStart"/>
      <w:r>
        <w:rPr>
          <w:sz w:val="28"/>
          <w:szCs w:val="28"/>
        </w:rPr>
        <w:t xml:space="preserve">В случае выявления сведений о несоблюдении технических требований и условий, подлежащих обязательному исполнению, при прокладке, переносе или переустройстве инженерных коммуникаций, их эксплуатации в границах полос </w:t>
      </w:r>
      <w:r>
        <w:rPr>
          <w:sz w:val="28"/>
          <w:szCs w:val="28"/>
        </w:rPr>
        <w:lastRenderedPageBreak/>
        <w:t>отвода и придорожных полос автомобильной дороги, а также об отсутствии у владельца инженерных коммуникаций документов, указанных в пункте 7 настоящего Порядка, владелец автомобильной дороги направляет данные сведения с приложением подтверждающих документов в соответствующие контрольные и</w:t>
      </w:r>
      <w:proofErr w:type="gramEnd"/>
      <w:r>
        <w:rPr>
          <w:sz w:val="28"/>
          <w:szCs w:val="28"/>
        </w:rPr>
        <w:t xml:space="preserve"> (или) надзорные органы.</w:t>
      </w:r>
    </w:p>
    <w:p w:rsidR="00E1350B" w:rsidRDefault="00E1350B"/>
    <w:p w:rsidR="00CE68F2" w:rsidRDefault="00CE68F2"/>
    <w:p w:rsidR="00CE68F2" w:rsidRDefault="00CE68F2"/>
    <w:p w:rsidR="00503F01" w:rsidRDefault="00503F01" w:rsidP="00503F01">
      <w:pPr>
        <w:widowControl w:val="0"/>
        <w:tabs>
          <w:tab w:val="left" w:pos="851"/>
        </w:tabs>
        <w:suppressAutoHyphens/>
        <w:autoSpaceDE w:val="0"/>
        <w:rPr>
          <w:sz w:val="28"/>
          <w:szCs w:val="28"/>
        </w:rPr>
      </w:pPr>
      <w:r w:rsidRPr="001B28EF">
        <w:rPr>
          <w:sz w:val="28"/>
          <w:szCs w:val="28"/>
        </w:rPr>
        <w:t xml:space="preserve">Глава </w:t>
      </w:r>
    </w:p>
    <w:p w:rsidR="00503F01" w:rsidRPr="001B28EF" w:rsidRDefault="00503F01" w:rsidP="00503F01">
      <w:pPr>
        <w:widowControl w:val="0"/>
        <w:tabs>
          <w:tab w:val="left" w:pos="851"/>
        </w:tabs>
        <w:suppressAutoHyphens/>
        <w:autoSpaceDE w:val="0"/>
        <w:rPr>
          <w:sz w:val="28"/>
          <w:szCs w:val="28"/>
        </w:rPr>
      </w:pPr>
      <w:r>
        <w:rPr>
          <w:sz w:val="28"/>
          <w:szCs w:val="28"/>
        </w:rPr>
        <w:t xml:space="preserve">Пролетарского   </w:t>
      </w:r>
      <w:r w:rsidRPr="001B28EF">
        <w:rPr>
          <w:sz w:val="28"/>
          <w:szCs w:val="28"/>
        </w:rPr>
        <w:t>сельского поселения</w:t>
      </w:r>
    </w:p>
    <w:p w:rsidR="00503F01" w:rsidRPr="001B28EF" w:rsidRDefault="00503F01" w:rsidP="00503F01">
      <w:pPr>
        <w:widowControl w:val="0"/>
        <w:tabs>
          <w:tab w:val="left" w:pos="851"/>
        </w:tabs>
        <w:suppressAutoHyphens/>
        <w:autoSpaceDE w:val="0"/>
        <w:rPr>
          <w:sz w:val="28"/>
          <w:szCs w:val="28"/>
          <w:lang w:eastAsia="ar-SA"/>
        </w:rPr>
        <w:sectPr w:rsidR="00503F01" w:rsidRPr="001B28EF" w:rsidSect="00556D9E">
          <w:pgSz w:w="11906" w:h="16838"/>
          <w:pgMar w:top="284" w:right="567" w:bottom="899" w:left="1134" w:header="709" w:footer="709" w:gutter="0"/>
          <w:cols w:space="720"/>
        </w:sectPr>
      </w:pPr>
      <w:r w:rsidRPr="001B28EF">
        <w:rPr>
          <w:sz w:val="28"/>
          <w:szCs w:val="28"/>
        </w:rPr>
        <w:t xml:space="preserve">Кореновского района                   </w:t>
      </w:r>
      <w:r>
        <w:rPr>
          <w:sz w:val="28"/>
          <w:szCs w:val="28"/>
        </w:rPr>
        <w:t xml:space="preserve">              </w:t>
      </w:r>
      <w:r w:rsidRPr="001B28EF">
        <w:rPr>
          <w:sz w:val="28"/>
          <w:szCs w:val="28"/>
        </w:rPr>
        <w:t xml:space="preserve">                              </w:t>
      </w:r>
      <w:r>
        <w:rPr>
          <w:sz w:val="28"/>
          <w:szCs w:val="28"/>
        </w:rPr>
        <w:t xml:space="preserve">             М.И. </w:t>
      </w:r>
      <w:proofErr w:type="spellStart"/>
      <w:r>
        <w:rPr>
          <w:sz w:val="28"/>
          <w:szCs w:val="28"/>
        </w:rPr>
        <w:t>Шкарупелова</w:t>
      </w:r>
      <w:proofErr w:type="spellEnd"/>
      <w:r>
        <w:rPr>
          <w:sz w:val="28"/>
          <w:szCs w:val="28"/>
        </w:rPr>
        <w:t xml:space="preserve">     </w:t>
      </w:r>
    </w:p>
    <w:p w:rsidR="00CE68F2" w:rsidRPr="00CE68F2" w:rsidRDefault="00CE68F2" w:rsidP="00503F01">
      <w:pPr>
        <w:rPr>
          <w:sz w:val="28"/>
          <w:szCs w:val="28"/>
        </w:rPr>
      </w:pPr>
    </w:p>
    <w:sectPr w:rsidR="00CE68F2" w:rsidRPr="00CE68F2" w:rsidSect="006A24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492" w:rsidRDefault="00145492" w:rsidP="006C47C3">
      <w:r>
        <w:separator/>
      </w:r>
    </w:p>
  </w:endnote>
  <w:endnote w:type="continuationSeparator" w:id="0">
    <w:p w:rsidR="00145492" w:rsidRDefault="00145492" w:rsidP="006C47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Sans">
    <w:charset w:val="00"/>
    <w:family w:val="auto"/>
    <w:pitch w:val="variable"/>
    <w:sig w:usb0="00000000" w:usb1="00000000" w:usb2="00000000" w:usb3="00000000" w:csb0="00000000" w:csb1="00000000"/>
  </w:font>
  <w:font w:name="DejaVu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492" w:rsidRDefault="00145492" w:rsidP="006C47C3">
      <w:r>
        <w:separator/>
      </w:r>
    </w:p>
  </w:footnote>
  <w:footnote w:type="continuationSeparator" w:id="0">
    <w:p w:rsidR="00145492" w:rsidRDefault="00145492" w:rsidP="006C4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C2931"/>
    <w:multiLevelType w:val="hybridMultilevel"/>
    <w:tmpl w:val="D45C8514"/>
    <w:lvl w:ilvl="0" w:tplc="B4E425A8">
      <w:start w:val="1"/>
      <w:numFmt w:val="decimal"/>
      <w:pStyle w:val="a"/>
      <w:lvlText w:val="%1."/>
      <w:lvlJc w:val="left"/>
      <w:pPr>
        <w:tabs>
          <w:tab w:val="num" w:pos="397"/>
        </w:tabs>
        <w:ind w:left="39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19BC"/>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4EBA"/>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647C"/>
    <w:rsid w:val="001179AF"/>
    <w:rsid w:val="00120387"/>
    <w:rsid w:val="00121840"/>
    <w:rsid w:val="0012329F"/>
    <w:rsid w:val="0012756E"/>
    <w:rsid w:val="001330FD"/>
    <w:rsid w:val="00133262"/>
    <w:rsid w:val="00133D91"/>
    <w:rsid w:val="00134823"/>
    <w:rsid w:val="00134A8B"/>
    <w:rsid w:val="00134BF7"/>
    <w:rsid w:val="00136FF1"/>
    <w:rsid w:val="00142FC4"/>
    <w:rsid w:val="00143747"/>
    <w:rsid w:val="00144A8A"/>
    <w:rsid w:val="0014501C"/>
    <w:rsid w:val="00145492"/>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28EF"/>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19BC"/>
    <w:rsid w:val="00203B34"/>
    <w:rsid w:val="00206FE0"/>
    <w:rsid w:val="002075C1"/>
    <w:rsid w:val="00207694"/>
    <w:rsid w:val="0021168D"/>
    <w:rsid w:val="002144C5"/>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3F01"/>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6D9E"/>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2FDD"/>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B5A"/>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5A8E"/>
    <w:rsid w:val="00685F89"/>
    <w:rsid w:val="006865C0"/>
    <w:rsid w:val="00686766"/>
    <w:rsid w:val="00686DE7"/>
    <w:rsid w:val="0068756D"/>
    <w:rsid w:val="006960AB"/>
    <w:rsid w:val="00697AEC"/>
    <w:rsid w:val="006A24ED"/>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47C3"/>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68D4"/>
    <w:rsid w:val="008100EE"/>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590D"/>
    <w:rsid w:val="00927EDA"/>
    <w:rsid w:val="00932666"/>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869"/>
    <w:rsid w:val="00956D2D"/>
    <w:rsid w:val="00962BB0"/>
    <w:rsid w:val="0096303D"/>
    <w:rsid w:val="00963672"/>
    <w:rsid w:val="0096658F"/>
    <w:rsid w:val="00966EBF"/>
    <w:rsid w:val="00967098"/>
    <w:rsid w:val="00970481"/>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F19"/>
    <w:rsid w:val="00C31331"/>
    <w:rsid w:val="00C31A47"/>
    <w:rsid w:val="00C324B2"/>
    <w:rsid w:val="00C33AC5"/>
    <w:rsid w:val="00C35AB6"/>
    <w:rsid w:val="00C35D82"/>
    <w:rsid w:val="00C40606"/>
    <w:rsid w:val="00C40EDF"/>
    <w:rsid w:val="00C41E96"/>
    <w:rsid w:val="00C438F9"/>
    <w:rsid w:val="00C45870"/>
    <w:rsid w:val="00C46D8D"/>
    <w:rsid w:val="00C47AD6"/>
    <w:rsid w:val="00C47F0A"/>
    <w:rsid w:val="00C52D4C"/>
    <w:rsid w:val="00C53C00"/>
    <w:rsid w:val="00C55F06"/>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8F2"/>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93D"/>
    <w:rsid w:val="00E93CAF"/>
    <w:rsid w:val="00E976D9"/>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E9B"/>
    <w:rsid w:val="00FD439F"/>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7C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56D9E"/>
    <w:pPr>
      <w:keepNext/>
      <w:tabs>
        <w:tab w:val="num" w:pos="720"/>
      </w:tabs>
      <w:ind w:left="720" w:hanging="720"/>
      <w:outlineLvl w:val="0"/>
    </w:pPr>
    <w:rPr>
      <w:sz w:val="28"/>
      <w:szCs w:val="20"/>
      <w:lang w:eastAsia="ar-SA"/>
    </w:rPr>
  </w:style>
  <w:style w:type="paragraph" w:styleId="3">
    <w:name w:val="heading 3"/>
    <w:basedOn w:val="a0"/>
    <w:next w:val="a0"/>
    <w:link w:val="30"/>
    <w:semiHidden/>
    <w:unhideWhenUsed/>
    <w:qFormat/>
    <w:rsid w:val="006C47C3"/>
    <w:pPr>
      <w:keepNext/>
      <w:spacing w:before="240" w:after="60"/>
      <w:outlineLvl w:val="2"/>
    </w:pPr>
    <w:rPr>
      <w:rFonts w:ascii="Arial" w:hAnsi="Arial" w:cs="Arial"/>
      <w:b/>
      <w:bCs/>
      <w:sz w:val="26"/>
      <w:szCs w:val="26"/>
    </w:rPr>
  </w:style>
  <w:style w:type="paragraph" w:styleId="5">
    <w:name w:val="heading 5"/>
    <w:basedOn w:val="a0"/>
    <w:next w:val="a0"/>
    <w:link w:val="50"/>
    <w:unhideWhenUsed/>
    <w:qFormat/>
    <w:rsid w:val="006C47C3"/>
    <w:pPr>
      <w:spacing w:before="240" w:after="60"/>
      <w:outlineLvl w:val="4"/>
    </w:pPr>
    <w:rPr>
      <w:b/>
      <w:bCs/>
      <w:i/>
      <w:iCs/>
      <w:sz w:val="26"/>
      <w:szCs w:val="26"/>
    </w:rPr>
  </w:style>
  <w:style w:type="paragraph" w:styleId="6">
    <w:name w:val="heading 6"/>
    <w:basedOn w:val="a0"/>
    <w:next w:val="a0"/>
    <w:link w:val="60"/>
    <w:unhideWhenUsed/>
    <w:qFormat/>
    <w:rsid w:val="006C47C3"/>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6C47C3"/>
    <w:rPr>
      <w:rFonts w:ascii="Arial" w:eastAsia="Times New Roman" w:hAnsi="Arial" w:cs="Arial"/>
      <w:b/>
      <w:bCs/>
      <w:sz w:val="26"/>
      <w:szCs w:val="26"/>
      <w:lang w:eastAsia="ru-RU"/>
    </w:rPr>
  </w:style>
  <w:style w:type="character" w:customStyle="1" w:styleId="50">
    <w:name w:val="Заголовок 5 Знак"/>
    <w:basedOn w:val="a1"/>
    <w:link w:val="5"/>
    <w:rsid w:val="006C47C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C47C3"/>
    <w:rPr>
      <w:rFonts w:ascii="Times New Roman" w:eastAsia="Times New Roman" w:hAnsi="Times New Roman" w:cs="Times New Roman"/>
      <w:b/>
      <w:bCs/>
      <w:lang w:eastAsia="ru-RU"/>
    </w:rPr>
  </w:style>
  <w:style w:type="paragraph" w:styleId="a4">
    <w:name w:val="footnote text"/>
    <w:basedOn w:val="a0"/>
    <w:link w:val="a5"/>
    <w:semiHidden/>
    <w:unhideWhenUsed/>
    <w:rsid w:val="006C47C3"/>
    <w:rPr>
      <w:sz w:val="20"/>
      <w:szCs w:val="20"/>
    </w:rPr>
  </w:style>
  <w:style w:type="character" w:customStyle="1" w:styleId="a5">
    <w:name w:val="Текст сноски Знак"/>
    <w:basedOn w:val="a1"/>
    <w:link w:val="a4"/>
    <w:semiHidden/>
    <w:rsid w:val="006C47C3"/>
    <w:rPr>
      <w:rFonts w:ascii="Times New Roman" w:eastAsia="Times New Roman" w:hAnsi="Times New Roman" w:cs="Times New Roman"/>
      <w:sz w:val="20"/>
      <w:szCs w:val="20"/>
      <w:lang w:eastAsia="ru-RU"/>
    </w:rPr>
  </w:style>
  <w:style w:type="paragraph" w:styleId="a6">
    <w:name w:val="Body Text"/>
    <w:basedOn w:val="a0"/>
    <w:link w:val="a7"/>
    <w:unhideWhenUsed/>
    <w:rsid w:val="006C47C3"/>
    <w:pPr>
      <w:spacing w:after="120"/>
    </w:pPr>
  </w:style>
  <w:style w:type="character" w:customStyle="1" w:styleId="a7">
    <w:name w:val="Основной текст Знак"/>
    <w:basedOn w:val="a1"/>
    <w:link w:val="a6"/>
    <w:rsid w:val="006C47C3"/>
    <w:rPr>
      <w:rFonts w:ascii="Times New Roman" w:eastAsia="Times New Roman" w:hAnsi="Times New Roman" w:cs="Times New Roman"/>
      <w:sz w:val="24"/>
      <w:szCs w:val="24"/>
      <w:lang w:eastAsia="ru-RU"/>
    </w:rPr>
  </w:style>
  <w:style w:type="paragraph" w:styleId="a8">
    <w:name w:val="Body Text Indent"/>
    <w:basedOn w:val="a0"/>
    <w:link w:val="a9"/>
    <w:semiHidden/>
    <w:unhideWhenUsed/>
    <w:rsid w:val="006C47C3"/>
    <w:pPr>
      <w:ind w:firstLine="720"/>
      <w:jc w:val="both"/>
    </w:pPr>
    <w:rPr>
      <w:sz w:val="28"/>
    </w:rPr>
  </w:style>
  <w:style w:type="character" w:customStyle="1" w:styleId="a9">
    <w:name w:val="Основной текст с отступом Знак"/>
    <w:basedOn w:val="a1"/>
    <w:link w:val="a8"/>
    <w:semiHidden/>
    <w:rsid w:val="006C47C3"/>
    <w:rPr>
      <w:rFonts w:ascii="Times New Roman" w:eastAsia="Times New Roman" w:hAnsi="Times New Roman" w:cs="Times New Roman"/>
      <w:sz w:val="28"/>
      <w:szCs w:val="24"/>
      <w:lang w:eastAsia="ru-RU"/>
    </w:rPr>
  </w:style>
  <w:style w:type="paragraph" w:styleId="aa">
    <w:name w:val="Subtitle"/>
    <w:basedOn w:val="a0"/>
    <w:link w:val="ab"/>
    <w:qFormat/>
    <w:rsid w:val="006C47C3"/>
    <w:pPr>
      <w:jc w:val="center"/>
    </w:pPr>
    <w:rPr>
      <w:sz w:val="28"/>
    </w:rPr>
  </w:style>
  <w:style w:type="character" w:customStyle="1" w:styleId="ab">
    <w:name w:val="Подзаголовок Знак"/>
    <w:basedOn w:val="a1"/>
    <w:link w:val="aa"/>
    <w:rsid w:val="006C47C3"/>
    <w:rPr>
      <w:rFonts w:ascii="Times New Roman" w:eastAsia="Times New Roman" w:hAnsi="Times New Roman" w:cs="Times New Roman"/>
      <w:sz w:val="28"/>
      <w:szCs w:val="24"/>
      <w:lang w:eastAsia="ru-RU"/>
    </w:rPr>
  </w:style>
  <w:style w:type="paragraph" w:customStyle="1" w:styleId="a">
    <w:name w:val="нумерованный абзац"/>
    <w:basedOn w:val="a0"/>
    <w:rsid w:val="006C47C3"/>
    <w:pPr>
      <w:numPr>
        <w:numId w:val="1"/>
      </w:numPr>
      <w:jc w:val="both"/>
    </w:pPr>
    <w:rPr>
      <w:sz w:val="28"/>
    </w:rPr>
  </w:style>
  <w:style w:type="paragraph" w:customStyle="1" w:styleId="ConsNormal">
    <w:name w:val="ConsNormal"/>
    <w:rsid w:val="006C47C3"/>
    <w:pPr>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Title">
    <w:name w:val="ConsPlusTitle"/>
    <w:rsid w:val="006C47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footnote reference"/>
    <w:basedOn w:val="a1"/>
    <w:semiHidden/>
    <w:unhideWhenUsed/>
    <w:rsid w:val="006C47C3"/>
    <w:rPr>
      <w:vertAlign w:val="superscript"/>
    </w:rPr>
  </w:style>
  <w:style w:type="paragraph" w:styleId="ad">
    <w:name w:val="Balloon Text"/>
    <w:basedOn w:val="a0"/>
    <w:link w:val="ae"/>
    <w:uiPriority w:val="99"/>
    <w:semiHidden/>
    <w:unhideWhenUsed/>
    <w:rsid w:val="006C47C3"/>
    <w:rPr>
      <w:rFonts w:ascii="Tahoma" w:hAnsi="Tahoma" w:cs="Tahoma"/>
      <w:sz w:val="16"/>
      <w:szCs w:val="16"/>
    </w:rPr>
  </w:style>
  <w:style w:type="character" w:customStyle="1" w:styleId="ae">
    <w:name w:val="Текст выноски Знак"/>
    <w:basedOn w:val="a1"/>
    <w:link w:val="ad"/>
    <w:uiPriority w:val="99"/>
    <w:semiHidden/>
    <w:rsid w:val="006C47C3"/>
    <w:rPr>
      <w:rFonts w:ascii="Tahoma" w:eastAsia="Times New Roman" w:hAnsi="Tahoma" w:cs="Tahoma"/>
      <w:sz w:val="16"/>
      <w:szCs w:val="16"/>
      <w:lang w:eastAsia="ru-RU"/>
    </w:rPr>
  </w:style>
  <w:style w:type="character" w:customStyle="1" w:styleId="10">
    <w:name w:val="Заголовок 1 Знак"/>
    <w:basedOn w:val="a1"/>
    <w:link w:val="1"/>
    <w:rsid w:val="00556D9E"/>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7C3"/>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semiHidden/>
    <w:unhideWhenUsed/>
    <w:qFormat/>
    <w:rsid w:val="006C47C3"/>
    <w:pPr>
      <w:keepNext/>
      <w:spacing w:before="240" w:after="60"/>
      <w:outlineLvl w:val="2"/>
    </w:pPr>
    <w:rPr>
      <w:rFonts w:ascii="Arial" w:hAnsi="Arial" w:cs="Arial"/>
      <w:b/>
      <w:bCs/>
      <w:sz w:val="26"/>
      <w:szCs w:val="26"/>
    </w:rPr>
  </w:style>
  <w:style w:type="paragraph" w:styleId="5">
    <w:name w:val="heading 5"/>
    <w:basedOn w:val="a0"/>
    <w:next w:val="a0"/>
    <w:link w:val="50"/>
    <w:unhideWhenUsed/>
    <w:qFormat/>
    <w:rsid w:val="006C47C3"/>
    <w:pPr>
      <w:spacing w:before="240" w:after="60"/>
      <w:outlineLvl w:val="4"/>
    </w:pPr>
    <w:rPr>
      <w:b/>
      <w:bCs/>
      <w:i/>
      <w:iCs/>
      <w:sz w:val="26"/>
      <w:szCs w:val="26"/>
    </w:rPr>
  </w:style>
  <w:style w:type="paragraph" w:styleId="6">
    <w:name w:val="heading 6"/>
    <w:basedOn w:val="a0"/>
    <w:next w:val="a0"/>
    <w:link w:val="60"/>
    <w:unhideWhenUsed/>
    <w:qFormat/>
    <w:rsid w:val="006C47C3"/>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6C47C3"/>
    <w:rPr>
      <w:rFonts w:ascii="Arial" w:eastAsia="Times New Roman" w:hAnsi="Arial" w:cs="Arial"/>
      <w:b/>
      <w:bCs/>
      <w:sz w:val="26"/>
      <w:szCs w:val="26"/>
      <w:lang w:eastAsia="ru-RU"/>
    </w:rPr>
  </w:style>
  <w:style w:type="character" w:customStyle="1" w:styleId="50">
    <w:name w:val="Заголовок 5 Знак"/>
    <w:basedOn w:val="a1"/>
    <w:link w:val="5"/>
    <w:rsid w:val="006C47C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C47C3"/>
    <w:rPr>
      <w:rFonts w:ascii="Times New Roman" w:eastAsia="Times New Roman" w:hAnsi="Times New Roman" w:cs="Times New Roman"/>
      <w:b/>
      <w:bCs/>
      <w:lang w:eastAsia="ru-RU"/>
    </w:rPr>
  </w:style>
  <w:style w:type="paragraph" w:styleId="a4">
    <w:name w:val="footnote text"/>
    <w:basedOn w:val="a0"/>
    <w:link w:val="a5"/>
    <w:semiHidden/>
    <w:unhideWhenUsed/>
    <w:rsid w:val="006C47C3"/>
    <w:rPr>
      <w:sz w:val="20"/>
      <w:szCs w:val="20"/>
    </w:rPr>
  </w:style>
  <w:style w:type="character" w:customStyle="1" w:styleId="a5">
    <w:name w:val="Текст сноски Знак"/>
    <w:basedOn w:val="a1"/>
    <w:link w:val="a4"/>
    <w:semiHidden/>
    <w:rsid w:val="006C47C3"/>
    <w:rPr>
      <w:rFonts w:ascii="Times New Roman" w:eastAsia="Times New Roman" w:hAnsi="Times New Roman" w:cs="Times New Roman"/>
      <w:sz w:val="20"/>
      <w:szCs w:val="20"/>
      <w:lang w:eastAsia="ru-RU"/>
    </w:rPr>
  </w:style>
  <w:style w:type="paragraph" w:styleId="a6">
    <w:name w:val="Body Text"/>
    <w:basedOn w:val="a0"/>
    <w:link w:val="a7"/>
    <w:unhideWhenUsed/>
    <w:rsid w:val="006C47C3"/>
    <w:pPr>
      <w:spacing w:after="120"/>
    </w:pPr>
  </w:style>
  <w:style w:type="character" w:customStyle="1" w:styleId="a7">
    <w:name w:val="Основной текст Знак"/>
    <w:basedOn w:val="a1"/>
    <w:link w:val="a6"/>
    <w:rsid w:val="006C47C3"/>
    <w:rPr>
      <w:rFonts w:ascii="Times New Roman" w:eastAsia="Times New Roman" w:hAnsi="Times New Roman" w:cs="Times New Roman"/>
      <w:sz w:val="24"/>
      <w:szCs w:val="24"/>
      <w:lang w:eastAsia="ru-RU"/>
    </w:rPr>
  </w:style>
  <w:style w:type="paragraph" w:styleId="a8">
    <w:name w:val="Body Text Indent"/>
    <w:basedOn w:val="a0"/>
    <w:link w:val="a9"/>
    <w:semiHidden/>
    <w:unhideWhenUsed/>
    <w:rsid w:val="006C47C3"/>
    <w:pPr>
      <w:ind w:firstLine="720"/>
      <w:jc w:val="both"/>
    </w:pPr>
    <w:rPr>
      <w:sz w:val="28"/>
    </w:rPr>
  </w:style>
  <w:style w:type="character" w:customStyle="1" w:styleId="a9">
    <w:name w:val="Основной текст с отступом Знак"/>
    <w:basedOn w:val="a1"/>
    <w:link w:val="a8"/>
    <w:semiHidden/>
    <w:rsid w:val="006C47C3"/>
    <w:rPr>
      <w:rFonts w:ascii="Times New Roman" w:eastAsia="Times New Roman" w:hAnsi="Times New Roman" w:cs="Times New Roman"/>
      <w:sz w:val="28"/>
      <w:szCs w:val="24"/>
      <w:lang w:eastAsia="ru-RU"/>
    </w:rPr>
  </w:style>
  <w:style w:type="paragraph" w:styleId="aa">
    <w:name w:val="Subtitle"/>
    <w:basedOn w:val="a0"/>
    <w:link w:val="ab"/>
    <w:qFormat/>
    <w:rsid w:val="006C47C3"/>
    <w:pPr>
      <w:jc w:val="center"/>
    </w:pPr>
    <w:rPr>
      <w:sz w:val="28"/>
    </w:rPr>
  </w:style>
  <w:style w:type="character" w:customStyle="1" w:styleId="ab">
    <w:name w:val="Подзаголовок Знак"/>
    <w:basedOn w:val="a1"/>
    <w:link w:val="aa"/>
    <w:rsid w:val="006C47C3"/>
    <w:rPr>
      <w:rFonts w:ascii="Times New Roman" w:eastAsia="Times New Roman" w:hAnsi="Times New Roman" w:cs="Times New Roman"/>
      <w:sz w:val="28"/>
      <w:szCs w:val="24"/>
      <w:lang w:eastAsia="ru-RU"/>
    </w:rPr>
  </w:style>
  <w:style w:type="paragraph" w:customStyle="1" w:styleId="a">
    <w:name w:val="нумерованный абзац"/>
    <w:basedOn w:val="a0"/>
    <w:rsid w:val="006C47C3"/>
    <w:pPr>
      <w:numPr>
        <w:numId w:val="1"/>
      </w:numPr>
      <w:jc w:val="both"/>
    </w:pPr>
    <w:rPr>
      <w:sz w:val="28"/>
    </w:rPr>
  </w:style>
  <w:style w:type="paragraph" w:customStyle="1" w:styleId="ConsNormal">
    <w:name w:val="ConsNormal"/>
    <w:rsid w:val="006C47C3"/>
    <w:pPr>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Title">
    <w:name w:val="ConsPlusTitle"/>
    <w:rsid w:val="006C47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footnote reference"/>
    <w:basedOn w:val="a1"/>
    <w:semiHidden/>
    <w:unhideWhenUsed/>
    <w:rsid w:val="006C47C3"/>
    <w:rPr>
      <w:vertAlign w:val="superscript"/>
    </w:rPr>
  </w:style>
  <w:style w:type="paragraph" w:styleId="ad">
    <w:name w:val="Balloon Text"/>
    <w:basedOn w:val="a0"/>
    <w:link w:val="ae"/>
    <w:uiPriority w:val="99"/>
    <w:semiHidden/>
    <w:unhideWhenUsed/>
    <w:rsid w:val="006C47C3"/>
    <w:rPr>
      <w:rFonts w:ascii="Tahoma" w:hAnsi="Tahoma" w:cs="Tahoma"/>
      <w:sz w:val="16"/>
      <w:szCs w:val="16"/>
    </w:rPr>
  </w:style>
  <w:style w:type="character" w:customStyle="1" w:styleId="ae">
    <w:name w:val="Текст выноски Знак"/>
    <w:basedOn w:val="a1"/>
    <w:link w:val="ad"/>
    <w:uiPriority w:val="99"/>
    <w:semiHidden/>
    <w:rsid w:val="006C47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1830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1687</Words>
  <Characters>9619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dcterms:created xsi:type="dcterms:W3CDTF">2020-05-26T08:16:00Z</dcterms:created>
  <dcterms:modified xsi:type="dcterms:W3CDTF">2020-06-16T07:56:00Z</dcterms:modified>
</cp:coreProperties>
</file>