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DF" w:rsidRPr="001753DF" w:rsidRDefault="001753DF" w:rsidP="00F27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3DF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05790" cy="723265"/>
            <wp:effectExtent l="19050" t="0" r="3810" b="0"/>
            <wp:docPr id="1" name="Рисунок 1" descr="Описание: C:\Documents and Settings\User\Мои документы\Геральдик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User\Мои документы\Геральдика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32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3DF" w:rsidRPr="001753DF" w:rsidRDefault="001753DF" w:rsidP="001753DF">
      <w:pPr>
        <w:pStyle w:val="a3"/>
        <w:jc w:val="center"/>
        <w:rPr>
          <w:b/>
          <w:szCs w:val="28"/>
        </w:rPr>
      </w:pPr>
      <w:r w:rsidRPr="001753DF">
        <w:rPr>
          <w:b/>
          <w:szCs w:val="28"/>
        </w:rPr>
        <w:t>АДМИНИСТРАЦИЯ ПРОЛЕТАРСКОГО СЕЛЬСКОГО ПОСЕЛЕНИЯ КОРЕНОВСКОГО РАЙОНА</w:t>
      </w:r>
    </w:p>
    <w:p w:rsidR="00CB3E6C" w:rsidRPr="001753DF" w:rsidRDefault="00CB3E6C" w:rsidP="001753DF">
      <w:pPr>
        <w:pStyle w:val="a3"/>
        <w:jc w:val="center"/>
        <w:rPr>
          <w:b/>
          <w:szCs w:val="28"/>
        </w:rPr>
      </w:pPr>
    </w:p>
    <w:p w:rsidR="001753DF" w:rsidRPr="001753DF" w:rsidRDefault="001753DF" w:rsidP="00175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3D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753DF" w:rsidRPr="001753DF" w:rsidRDefault="00F27E20" w:rsidP="001753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</w:t>
      </w:r>
      <w:r w:rsidR="00E350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860DA9">
        <w:rPr>
          <w:rFonts w:ascii="Times New Roman" w:hAnsi="Times New Roman" w:cs="Times New Roman"/>
          <w:b/>
          <w:sz w:val="24"/>
          <w:szCs w:val="24"/>
        </w:rPr>
        <w:t>1</w:t>
      </w:r>
      <w:r w:rsidR="007444FA">
        <w:rPr>
          <w:rFonts w:ascii="Times New Roman" w:hAnsi="Times New Roman" w:cs="Times New Roman"/>
          <w:b/>
          <w:sz w:val="24"/>
          <w:szCs w:val="24"/>
        </w:rPr>
        <w:t>.</w:t>
      </w:r>
      <w:r w:rsidR="00860DA9">
        <w:rPr>
          <w:rFonts w:ascii="Times New Roman" w:hAnsi="Times New Roman" w:cs="Times New Roman"/>
          <w:b/>
          <w:sz w:val="24"/>
          <w:szCs w:val="24"/>
        </w:rPr>
        <w:t>11</w:t>
      </w:r>
      <w:r w:rsidR="001753DF" w:rsidRPr="001753DF">
        <w:rPr>
          <w:rFonts w:ascii="Times New Roman" w:hAnsi="Times New Roman" w:cs="Times New Roman"/>
          <w:b/>
          <w:sz w:val="24"/>
          <w:szCs w:val="24"/>
        </w:rPr>
        <w:t>.202</w:t>
      </w:r>
      <w:r w:rsidR="00E05B51">
        <w:rPr>
          <w:rFonts w:ascii="Times New Roman" w:hAnsi="Times New Roman" w:cs="Times New Roman"/>
          <w:b/>
          <w:sz w:val="24"/>
          <w:szCs w:val="24"/>
        </w:rPr>
        <w:t>4</w:t>
      </w:r>
      <w:r w:rsidR="001753DF" w:rsidRPr="001753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1753DF" w:rsidRPr="001753DF">
        <w:rPr>
          <w:rFonts w:ascii="Times New Roman" w:hAnsi="Times New Roman" w:cs="Times New Roman"/>
          <w:b/>
          <w:sz w:val="24"/>
          <w:szCs w:val="24"/>
        </w:rPr>
        <w:t xml:space="preserve">  №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E35026">
        <w:rPr>
          <w:rFonts w:ascii="Times New Roman" w:hAnsi="Times New Roman" w:cs="Times New Roman"/>
          <w:b/>
          <w:sz w:val="24"/>
          <w:szCs w:val="24"/>
        </w:rPr>
        <w:t>9</w:t>
      </w:r>
    </w:p>
    <w:p w:rsidR="001753DF" w:rsidRPr="001753DF" w:rsidRDefault="001753DF" w:rsidP="001753DF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3DF">
        <w:rPr>
          <w:rFonts w:ascii="Times New Roman" w:hAnsi="Times New Roman" w:cs="Times New Roman"/>
        </w:rPr>
        <w:t xml:space="preserve">хутор </w:t>
      </w:r>
      <w:r w:rsidRPr="001753DF">
        <w:rPr>
          <w:rFonts w:ascii="Times New Roman" w:hAnsi="Times New Roman" w:cs="Times New Roman"/>
          <w:sz w:val="24"/>
          <w:szCs w:val="24"/>
        </w:rPr>
        <w:t>Бабиче-Кореновский</w:t>
      </w:r>
    </w:p>
    <w:p w:rsidR="001753DF" w:rsidRDefault="001753DF" w:rsidP="001753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53DF" w:rsidRPr="001753DF" w:rsidRDefault="001753DF" w:rsidP="00175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b/>
          <w:sz w:val="28"/>
          <w:szCs w:val="28"/>
        </w:rPr>
        <w:t>О внесении изменений в реестр муниципальной собственности</w:t>
      </w:r>
    </w:p>
    <w:p w:rsidR="001753DF" w:rsidRPr="001753DF" w:rsidRDefault="001753DF" w:rsidP="001753DF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b/>
          <w:sz w:val="28"/>
          <w:szCs w:val="28"/>
        </w:rPr>
        <w:t xml:space="preserve">                Пролетарского сельского поселения Кореновского района</w:t>
      </w:r>
    </w:p>
    <w:p w:rsidR="001753DF" w:rsidRDefault="001753DF" w:rsidP="001753DF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ab/>
      </w:r>
    </w:p>
    <w:p w:rsidR="00F27E20" w:rsidRDefault="001753DF" w:rsidP="00CB3E6C">
      <w:pPr>
        <w:tabs>
          <w:tab w:val="left" w:pos="5820"/>
        </w:tabs>
        <w:spacing w:after="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</w:pPr>
      <w:r w:rsidRPr="001753DF">
        <w:rPr>
          <w:rFonts w:ascii="Times New Roman" w:hAnsi="Times New Roman" w:cs="Times New Roman"/>
          <w:sz w:val="28"/>
          <w:szCs w:val="28"/>
        </w:rPr>
        <w:t xml:space="preserve">           В соответствии со статьей 50 Федерального закона от 6 октября 2003 года № 131-ФЗ «Об общих принципах организации местного самоуправления в Российской Федерации», решением Совета Пролетарского сельского поселения Кореновского района от 30 октября 2017 года № 182 «</w:t>
      </w:r>
      <w:r w:rsidRPr="001753DF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Об утверждении Положения о порядке владения, пользования и распоряжения муниципальной собственностью Пролетарского сельского поселения Кореновского района»</w:t>
      </w:r>
    </w:p>
    <w:p w:rsidR="001753DF" w:rsidRPr="00F27E20" w:rsidRDefault="001753DF" w:rsidP="00CB3E6C">
      <w:pPr>
        <w:tabs>
          <w:tab w:val="left" w:pos="5820"/>
        </w:tabs>
        <w:spacing w:after="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</w:pPr>
      <w:r w:rsidRPr="001753DF">
        <w:rPr>
          <w:rFonts w:ascii="Times New Roman" w:hAnsi="Times New Roman" w:cs="Times New Roman"/>
          <w:sz w:val="28"/>
          <w:szCs w:val="28"/>
        </w:rPr>
        <w:t xml:space="preserve"> 1.</w:t>
      </w:r>
      <w:r w:rsidR="00902674">
        <w:rPr>
          <w:rFonts w:ascii="Times New Roman" w:hAnsi="Times New Roman" w:cs="Times New Roman"/>
          <w:sz w:val="28"/>
          <w:szCs w:val="28"/>
        </w:rPr>
        <w:t xml:space="preserve">Специалисту 1 категории общего </w:t>
      </w:r>
      <w:r w:rsidRPr="001753DF">
        <w:rPr>
          <w:rFonts w:ascii="Times New Roman" w:hAnsi="Times New Roman" w:cs="Times New Roman"/>
          <w:sz w:val="28"/>
          <w:szCs w:val="28"/>
        </w:rPr>
        <w:t xml:space="preserve">отдела администрации Пролетарского сельского поселения Кореновского района </w:t>
      </w:r>
      <w:r w:rsidR="00E05B51">
        <w:rPr>
          <w:rFonts w:ascii="Times New Roman" w:hAnsi="Times New Roman" w:cs="Times New Roman"/>
          <w:sz w:val="28"/>
          <w:szCs w:val="28"/>
        </w:rPr>
        <w:t xml:space="preserve">Д.М. </w:t>
      </w:r>
      <w:proofErr w:type="spellStart"/>
      <w:r w:rsidR="00E05B51">
        <w:rPr>
          <w:rFonts w:ascii="Times New Roman" w:hAnsi="Times New Roman" w:cs="Times New Roman"/>
          <w:sz w:val="28"/>
          <w:szCs w:val="28"/>
        </w:rPr>
        <w:t>Демехиной</w:t>
      </w:r>
      <w:proofErr w:type="spellEnd"/>
      <w:r w:rsidR="00F27E20">
        <w:rPr>
          <w:rFonts w:ascii="Times New Roman" w:hAnsi="Times New Roman" w:cs="Times New Roman"/>
          <w:sz w:val="28"/>
          <w:szCs w:val="28"/>
        </w:rPr>
        <w:t xml:space="preserve"> </w:t>
      </w:r>
      <w:r w:rsidRPr="001753DF">
        <w:rPr>
          <w:rFonts w:ascii="Times New Roman" w:hAnsi="Times New Roman" w:cs="Times New Roman"/>
          <w:sz w:val="28"/>
          <w:szCs w:val="28"/>
        </w:rPr>
        <w:t xml:space="preserve">внести изменения в реестр муниципальной собственности Пролетарского сельского поселения Кореновского района на основании </w:t>
      </w:r>
      <w:r w:rsidR="00860DA9">
        <w:rPr>
          <w:rFonts w:ascii="Times New Roman" w:hAnsi="Times New Roman" w:cs="Times New Roman"/>
          <w:sz w:val="28"/>
          <w:szCs w:val="28"/>
        </w:rPr>
        <w:t xml:space="preserve">счета-фактуры </w:t>
      </w:r>
      <w:r w:rsidR="00FE33AF" w:rsidRPr="001753DF">
        <w:rPr>
          <w:rFonts w:ascii="Times New Roman" w:hAnsi="Times New Roman" w:cs="Times New Roman"/>
          <w:sz w:val="28"/>
          <w:szCs w:val="28"/>
        </w:rPr>
        <w:t xml:space="preserve">от </w:t>
      </w:r>
      <w:r w:rsidR="00860DA9">
        <w:rPr>
          <w:rFonts w:ascii="Times New Roman" w:hAnsi="Times New Roman" w:cs="Times New Roman"/>
          <w:sz w:val="28"/>
          <w:szCs w:val="28"/>
        </w:rPr>
        <w:t>22</w:t>
      </w:r>
      <w:r w:rsidR="00FA0B03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F27E20">
        <w:rPr>
          <w:rFonts w:ascii="Times New Roman" w:hAnsi="Times New Roman" w:cs="Times New Roman"/>
          <w:sz w:val="28"/>
          <w:szCs w:val="28"/>
        </w:rPr>
        <w:t xml:space="preserve"> </w:t>
      </w:r>
      <w:r w:rsidR="00FE33AF">
        <w:rPr>
          <w:rFonts w:ascii="Times New Roman" w:hAnsi="Times New Roman" w:cs="Times New Roman"/>
          <w:sz w:val="28"/>
          <w:szCs w:val="28"/>
        </w:rPr>
        <w:t>202</w:t>
      </w:r>
      <w:r w:rsidR="00E05B51">
        <w:rPr>
          <w:rFonts w:ascii="Times New Roman" w:hAnsi="Times New Roman" w:cs="Times New Roman"/>
          <w:sz w:val="28"/>
          <w:szCs w:val="28"/>
        </w:rPr>
        <w:t>4</w:t>
      </w:r>
      <w:r w:rsidR="00FE33AF">
        <w:rPr>
          <w:rFonts w:ascii="Times New Roman" w:hAnsi="Times New Roman" w:cs="Times New Roman"/>
          <w:sz w:val="28"/>
          <w:szCs w:val="28"/>
        </w:rPr>
        <w:t xml:space="preserve"> г</w:t>
      </w:r>
      <w:r w:rsidR="004E3EA5">
        <w:rPr>
          <w:rFonts w:ascii="Times New Roman" w:hAnsi="Times New Roman" w:cs="Times New Roman"/>
          <w:sz w:val="28"/>
          <w:szCs w:val="28"/>
        </w:rPr>
        <w:t>ода</w:t>
      </w:r>
      <w:r w:rsidR="00860DA9">
        <w:rPr>
          <w:rFonts w:ascii="Times New Roman" w:hAnsi="Times New Roman" w:cs="Times New Roman"/>
          <w:sz w:val="28"/>
          <w:szCs w:val="28"/>
        </w:rPr>
        <w:t>№452.</w:t>
      </w:r>
    </w:p>
    <w:p w:rsidR="00C25A03" w:rsidRDefault="001753DF" w:rsidP="00CB3E6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>2.Принять в собственность Пролетарского сельского поселения Кореновского района</w:t>
      </w:r>
      <w:r w:rsidR="00860DA9">
        <w:rPr>
          <w:rFonts w:ascii="Times New Roman" w:hAnsi="Times New Roman" w:cs="Times New Roman"/>
          <w:sz w:val="28"/>
          <w:szCs w:val="28"/>
          <w:lang w:val="en-US"/>
        </w:rPr>
        <w:t>EMD</w:t>
      </w:r>
      <w:r w:rsidR="00860DA9" w:rsidRPr="00860DA9">
        <w:rPr>
          <w:rFonts w:ascii="Times New Roman" w:hAnsi="Times New Roman" w:cs="Times New Roman"/>
          <w:sz w:val="28"/>
          <w:szCs w:val="28"/>
        </w:rPr>
        <w:t>-</w:t>
      </w:r>
      <w:r w:rsidR="00860DA9">
        <w:rPr>
          <w:rFonts w:ascii="Times New Roman" w:hAnsi="Times New Roman" w:cs="Times New Roman"/>
          <w:sz w:val="28"/>
          <w:szCs w:val="28"/>
          <w:lang w:val="en-US"/>
        </w:rPr>
        <w:t>PUMP</w:t>
      </w:r>
      <w:r w:rsidR="00860DA9">
        <w:rPr>
          <w:rFonts w:ascii="Times New Roman" w:hAnsi="Times New Roman" w:cs="Times New Roman"/>
          <w:sz w:val="28"/>
          <w:szCs w:val="28"/>
        </w:rPr>
        <w:t>-0150</w:t>
      </w:r>
      <w:r w:rsidR="00860DA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60DA9">
        <w:rPr>
          <w:rFonts w:ascii="Times New Roman" w:hAnsi="Times New Roman" w:cs="Times New Roman"/>
          <w:sz w:val="28"/>
          <w:szCs w:val="28"/>
        </w:rPr>
        <w:t xml:space="preserve">–Преобразователь частоты </w:t>
      </w:r>
      <w:r w:rsidR="00860DA9">
        <w:rPr>
          <w:rFonts w:ascii="Times New Roman" w:hAnsi="Times New Roman" w:cs="Times New Roman"/>
          <w:sz w:val="28"/>
          <w:szCs w:val="28"/>
          <w:lang w:val="en-US"/>
        </w:rPr>
        <w:t>ELHART</w:t>
      </w:r>
      <w:r w:rsidR="00860DA9">
        <w:rPr>
          <w:rFonts w:ascii="Times New Roman" w:hAnsi="Times New Roman" w:cs="Times New Roman"/>
          <w:sz w:val="28"/>
          <w:szCs w:val="28"/>
        </w:rPr>
        <w:t xml:space="preserve">, насосная серия (15 кВт, 33А, 380В, встроенный ПИД-регулятор, каскадный режим, график </w:t>
      </w:r>
      <w:proofErr w:type="spellStart"/>
      <w:r w:rsidR="00860DA9">
        <w:rPr>
          <w:rFonts w:ascii="Times New Roman" w:hAnsi="Times New Roman" w:cs="Times New Roman"/>
          <w:sz w:val="28"/>
          <w:szCs w:val="28"/>
        </w:rPr>
        <w:t>уставок</w:t>
      </w:r>
      <w:proofErr w:type="spellEnd"/>
      <w:r w:rsidR="00860DA9">
        <w:rPr>
          <w:rFonts w:ascii="Times New Roman" w:hAnsi="Times New Roman" w:cs="Times New Roman"/>
          <w:sz w:val="28"/>
          <w:szCs w:val="28"/>
        </w:rPr>
        <w:t xml:space="preserve">, поддержание </w:t>
      </w:r>
      <w:proofErr w:type="spellStart"/>
      <w:r w:rsidR="00860DA9">
        <w:rPr>
          <w:rFonts w:ascii="Times New Roman" w:hAnsi="Times New Roman" w:cs="Times New Roman"/>
          <w:sz w:val="28"/>
          <w:szCs w:val="28"/>
        </w:rPr>
        <w:t>диф</w:t>
      </w:r>
      <w:proofErr w:type="gramStart"/>
      <w:r w:rsidR="00860DA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60DA9">
        <w:rPr>
          <w:rFonts w:ascii="Times New Roman" w:hAnsi="Times New Roman" w:cs="Times New Roman"/>
          <w:sz w:val="28"/>
          <w:szCs w:val="28"/>
        </w:rPr>
        <w:t>авления</w:t>
      </w:r>
      <w:proofErr w:type="spellEnd"/>
      <w:r w:rsidR="00860DA9">
        <w:rPr>
          <w:rFonts w:ascii="Times New Roman" w:hAnsi="Times New Roman" w:cs="Times New Roman"/>
          <w:sz w:val="28"/>
          <w:szCs w:val="28"/>
        </w:rPr>
        <w:t xml:space="preserve">, съемный пульт, </w:t>
      </w:r>
      <w:r w:rsidR="00860DA9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="00860DA9" w:rsidRPr="00860DA9">
        <w:rPr>
          <w:rFonts w:ascii="Times New Roman" w:hAnsi="Times New Roman" w:cs="Times New Roman"/>
          <w:sz w:val="28"/>
          <w:szCs w:val="28"/>
        </w:rPr>
        <w:t>-485</w:t>
      </w:r>
      <w:r w:rsidR="00860DA9">
        <w:rPr>
          <w:rFonts w:ascii="Times New Roman" w:hAnsi="Times New Roman" w:cs="Times New Roman"/>
          <w:sz w:val="28"/>
          <w:szCs w:val="28"/>
          <w:lang w:val="en-US"/>
        </w:rPr>
        <w:t>ModbusRTU</w:t>
      </w:r>
      <w:r w:rsidR="00860DA9">
        <w:rPr>
          <w:rFonts w:ascii="Times New Roman" w:hAnsi="Times New Roman" w:cs="Times New Roman"/>
          <w:sz w:val="28"/>
          <w:szCs w:val="28"/>
        </w:rPr>
        <w:t xml:space="preserve">) </w:t>
      </w:r>
      <w:r w:rsidR="00D379AA">
        <w:rPr>
          <w:rFonts w:ascii="Times New Roman" w:hAnsi="Times New Roman" w:cs="Times New Roman"/>
          <w:sz w:val="28"/>
          <w:szCs w:val="28"/>
        </w:rPr>
        <w:t>в количестве</w:t>
      </w:r>
      <w:r w:rsidR="00E57F28">
        <w:rPr>
          <w:rFonts w:ascii="Times New Roman" w:hAnsi="Times New Roman" w:cs="Times New Roman"/>
          <w:sz w:val="28"/>
          <w:szCs w:val="28"/>
        </w:rPr>
        <w:t xml:space="preserve">2 шт., </w:t>
      </w:r>
      <w:r w:rsidRPr="001753DF">
        <w:rPr>
          <w:rFonts w:ascii="Times New Roman" w:hAnsi="Times New Roman" w:cs="Times New Roman"/>
          <w:sz w:val="28"/>
          <w:szCs w:val="28"/>
        </w:rPr>
        <w:t xml:space="preserve">балансовой стоимостью </w:t>
      </w:r>
      <w:r w:rsidR="00E57F28">
        <w:rPr>
          <w:rFonts w:ascii="Times New Roman" w:hAnsi="Times New Roman" w:cs="Times New Roman"/>
          <w:sz w:val="28"/>
          <w:szCs w:val="28"/>
        </w:rPr>
        <w:t xml:space="preserve">119 300,00 </w:t>
      </w:r>
      <w:r w:rsidR="00252014" w:rsidRPr="001753DF">
        <w:rPr>
          <w:rFonts w:ascii="Times New Roman" w:hAnsi="Times New Roman" w:cs="Times New Roman"/>
          <w:sz w:val="28"/>
          <w:szCs w:val="28"/>
        </w:rPr>
        <w:t>(</w:t>
      </w:r>
      <w:r w:rsidR="00F27E20">
        <w:rPr>
          <w:rFonts w:ascii="Times New Roman" w:hAnsi="Times New Roman" w:cs="Times New Roman"/>
          <w:sz w:val="28"/>
          <w:szCs w:val="28"/>
        </w:rPr>
        <w:t>С</w:t>
      </w:r>
      <w:r w:rsidR="00E57F28" w:rsidRPr="00E57F2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то девятнадцать тысяч триста</w:t>
      </w:r>
      <w:r w:rsidR="00252014" w:rsidRPr="001753DF">
        <w:rPr>
          <w:rFonts w:ascii="Times New Roman" w:hAnsi="Times New Roman" w:cs="Times New Roman"/>
          <w:sz w:val="28"/>
          <w:szCs w:val="28"/>
        </w:rPr>
        <w:t>) рубл</w:t>
      </w:r>
      <w:r w:rsidR="000B5CF6">
        <w:rPr>
          <w:rFonts w:ascii="Times New Roman" w:hAnsi="Times New Roman" w:cs="Times New Roman"/>
          <w:sz w:val="28"/>
          <w:szCs w:val="28"/>
        </w:rPr>
        <w:t>ей</w:t>
      </w:r>
      <w:r w:rsidR="00FE33AF">
        <w:rPr>
          <w:rFonts w:ascii="Times New Roman" w:hAnsi="Times New Roman" w:cs="Times New Roman"/>
          <w:sz w:val="28"/>
          <w:szCs w:val="28"/>
        </w:rPr>
        <w:t>00</w:t>
      </w:r>
      <w:r w:rsidR="00252014" w:rsidRPr="001753DF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FE33AF">
        <w:rPr>
          <w:rFonts w:ascii="Times New Roman" w:hAnsi="Times New Roman" w:cs="Times New Roman"/>
          <w:sz w:val="28"/>
          <w:szCs w:val="28"/>
        </w:rPr>
        <w:t>.</w:t>
      </w:r>
    </w:p>
    <w:p w:rsidR="0046665F" w:rsidRDefault="00F27E20" w:rsidP="00E57F2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53DF" w:rsidRPr="001753DF">
        <w:rPr>
          <w:rFonts w:ascii="Times New Roman" w:hAnsi="Times New Roman" w:cs="Times New Roman"/>
          <w:sz w:val="28"/>
          <w:szCs w:val="28"/>
        </w:rPr>
        <w:t xml:space="preserve">.Передать в </w:t>
      </w:r>
      <w:r w:rsidR="00916F66">
        <w:rPr>
          <w:rFonts w:ascii="Times New Roman" w:hAnsi="Times New Roman" w:cs="Times New Roman"/>
          <w:sz w:val="28"/>
          <w:szCs w:val="28"/>
        </w:rPr>
        <w:t>хозяйственное ведение муниципального унитарного предприятия «Жилищно-коммунальное хозяйство</w:t>
      </w:r>
      <w:r w:rsidR="007444FA">
        <w:rPr>
          <w:rFonts w:ascii="Times New Roman" w:hAnsi="Times New Roman" w:cs="Times New Roman"/>
          <w:sz w:val="28"/>
          <w:szCs w:val="28"/>
        </w:rPr>
        <w:t>»</w:t>
      </w:r>
      <w:r w:rsidR="00E57F28">
        <w:rPr>
          <w:rFonts w:ascii="Times New Roman" w:hAnsi="Times New Roman" w:cs="Times New Roman"/>
          <w:sz w:val="28"/>
          <w:szCs w:val="28"/>
          <w:lang w:val="en-US"/>
        </w:rPr>
        <w:t>EMD</w:t>
      </w:r>
      <w:r w:rsidR="00E57F28" w:rsidRPr="00860DA9">
        <w:rPr>
          <w:rFonts w:ascii="Times New Roman" w:hAnsi="Times New Roman" w:cs="Times New Roman"/>
          <w:sz w:val="28"/>
          <w:szCs w:val="28"/>
        </w:rPr>
        <w:t>-</w:t>
      </w:r>
      <w:r w:rsidR="00E57F28">
        <w:rPr>
          <w:rFonts w:ascii="Times New Roman" w:hAnsi="Times New Roman" w:cs="Times New Roman"/>
          <w:sz w:val="28"/>
          <w:szCs w:val="28"/>
          <w:lang w:val="en-US"/>
        </w:rPr>
        <w:t>PUMP</w:t>
      </w:r>
      <w:r w:rsidR="00E57F28">
        <w:rPr>
          <w:rFonts w:ascii="Times New Roman" w:hAnsi="Times New Roman" w:cs="Times New Roman"/>
          <w:sz w:val="28"/>
          <w:szCs w:val="28"/>
        </w:rPr>
        <w:t>-0150</w:t>
      </w:r>
      <w:r w:rsidR="00E57F2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57F28">
        <w:rPr>
          <w:rFonts w:ascii="Times New Roman" w:hAnsi="Times New Roman" w:cs="Times New Roman"/>
          <w:sz w:val="28"/>
          <w:szCs w:val="28"/>
        </w:rPr>
        <w:t xml:space="preserve">–Преобразователь частоты </w:t>
      </w:r>
      <w:r w:rsidR="00E57F28">
        <w:rPr>
          <w:rFonts w:ascii="Times New Roman" w:hAnsi="Times New Roman" w:cs="Times New Roman"/>
          <w:sz w:val="28"/>
          <w:szCs w:val="28"/>
          <w:lang w:val="en-US"/>
        </w:rPr>
        <w:t>ELHART</w:t>
      </w:r>
      <w:r w:rsidR="00E57F28">
        <w:rPr>
          <w:rFonts w:ascii="Times New Roman" w:hAnsi="Times New Roman" w:cs="Times New Roman"/>
          <w:sz w:val="28"/>
          <w:szCs w:val="28"/>
        </w:rPr>
        <w:t xml:space="preserve">, насосная серия (15 кВт, 33А, 380В, встроенный ПИД-регулятор, каскадный режим, график </w:t>
      </w:r>
      <w:proofErr w:type="spellStart"/>
      <w:r w:rsidR="00E57F28">
        <w:rPr>
          <w:rFonts w:ascii="Times New Roman" w:hAnsi="Times New Roman" w:cs="Times New Roman"/>
          <w:sz w:val="28"/>
          <w:szCs w:val="28"/>
        </w:rPr>
        <w:t>уставок</w:t>
      </w:r>
      <w:proofErr w:type="spellEnd"/>
      <w:r w:rsidR="00E57F28">
        <w:rPr>
          <w:rFonts w:ascii="Times New Roman" w:hAnsi="Times New Roman" w:cs="Times New Roman"/>
          <w:sz w:val="28"/>
          <w:szCs w:val="28"/>
        </w:rPr>
        <w:t xml:space="preserve">, поддержание </w:t>
      </w:r>
      <w:proofErr w:type="spellStart"/>
      <w:r w:rsidR="00E57F28">
        <w:rPr>
          <w:rFonts w:ascii="Times New Roman" w:hAnsi="Times New Roman" w:cs="Times New Roman"/>
          <w:sz w:val="28"/>
          <w:szCs w:val="28"/>
        </w:rPr>
        <w:t>диф</w:t>
      </w:r>
      <w:proofErr w:type="spellEnd"/>
      <w:r w:rsidR="00E57F28">
        <w:rPr>
          <w:rFonts w:ascii="Times New Roman" w:hAnsi="Times New Roman" w:cs="Times New Roman"/>
          <w:sz w:val="28"/>
          <w:szCs w:val="28"/>
        </w:rPr>
        <w:t xml:space="preserve">. давления, съемный пульт, </w:t>
      </w:r>
      <w:r w:rsidR="00E57F28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="00E57F28" w:rsidRPr="00860DA9">
        <w:rPr>
          <w:rFonts w:ascii="Times New Roman" w:hAnsi="Times New Roman" w:cs="Times New Roman"/>
          <w:sz w:val="28"/>
          <w:szCs w:val="28"/>
        </w:rPr>
        <w:t>-485</w:t>
      </w:r>
      <w:r w:rsidR="00E57F28">
        <w:rPr>
          <w:rFonts w:ascii="Times New Roman" w:hAnsi="Times New Roman" w:cs="Times New Roman"/>
          <w:sz w:val="28"/>
          <w:szCs w:val="28"/>
          <w:lang w:val="en-US"/>
        </w:rPr>
        <w:t>ModbusRTU</w:t>
      </w:r>
      <w:r w:rsidR="00E57F28">
        <w:rPr>
          <w:rFonts w:ascii="Times New Roman" w:hAnsi="Times New Roman" w:cs="Times New Roman"/>
          <w:sz w:val="28"/>
          <w:szCs w:val="28"/>
        </w:rPr>
        <w:t xml:space="preserve">) в количестве 2 шт., </w:t>
      </w:r>
      <w:r w:rsidR="00E57F28" w:rsidRPr="001753DF">
        <w:rPr>
          <w:rFonts w:ascii="Times New Roman" w:hAnsi="Times New Roman" w:cs="Times New Roman"/>
          <w:sz w:val="28"/>
          <w:szCs w:val="28"/>
        </w:rPr>
        <w:t>балансовой стоимостью</w:t>
      </w:r>
      <w:r w:rsidR="00E57F28">
        <w:rPr>
          <w:rFonts w:ascii="Times New Roman" w:hAnsi="Times New Roman" w:cs="Times New Roman"/>
          <w:sz w:val="28"/>
          <w:szCs w:val="28"/>
        </w:rPr>
        <w:t xml:space="preserve">119 300,00 </w:t>
      </w:r>
      <w:r w:rsidR="00E57F28" w:rsidRPr="001753DF">
        <w:rPr>
          <w:rFonts w:ascii="Times New Roman" w:hAnsi="Times New Roman" w:cs="Times New Roman"/>
          <w:sz w:val="28"/>
          <w:szCs w:val="28"/>
        </w:rPr>
        <w:t>(</w:t>
      </w:r>
      <w:r w:rsidR="00E57F28" w:rsidRPr="00E57F2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сто девятнадцать тысяч триста</w:t>
      </w:r>
      <w:r w:rsidR="00E57F28" w:rsidRPr="001753DF">
        <w:rPr>
          <w:rFonts w:ascii="Times New Roman" w:hAnsi="Times New Roman" w:cs="Times New Roman"/>
          <w:sz w:val="28"/>
          <w:szCs w:val="28"/>
        </w:rPr>
        <w:t>) рубл</w:t>
      </w:r>
      <w:r w:rsidR="00E57F28">
        <w:rPr>
          <w:rFonts w:ascii="Times New Roman" w:hAnsi="Times New Roman" w:cs="Times New Roman"/>
          <w:sz w:val="28"/>
          <w:szCs w:val="28"/>
        </w:rPr>
        <w:t>ей 00</w:t>
      </w:r>
      <w:r w:rsidR="00E57F28" w:rsidRPr="001753DF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E57F28">
        <w:rPr>
          <w:rFonts w:ascii="Times New Roman" w:hAnsi="Times New Roman" w:cs="Times New Roman"/>
          <w:sz w:val="28"/>
          <w:szCs w:val="28"/>
        </w:rPr>
        <w:t>.</w:t>
      </w:r>
    </w:p>
    <w:p w:rsidR="00FE33AF" w:rsidRDefault="00F27E20" w:rsidP="00D6217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53DF" w:rsidRPr="001753DF"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подписания.</w:t>
      </w:r>
    </w:p>
    <w:p w:rsidR="00F27E20" w:rsidRDefault="00723274" w:rsidP="001753DF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753DF" w:rsidRPr="001753DF" w:rsidRDefault="001753DF" w:rsidP="001753DF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>Пролетарского сельского поселения</w:t>
      </w:r>
    </w:p>
    <w:p w:rsidR="00433D24" w:rsidRDefault="001753DF" w:rsidP="00AB7AEC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</w:t>
      </w:r>
      <w:r w:rsidR="00F27E2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05B51">
        <w:rPr>
          <w:rFonts w:ascii="Times New Roman" w:hAnsi="Times New Roman" w:cs="Times New Roman"/>
          <w:sz w:val="28"/>
          <w:szCs w:val="28"/>
        </w:rPr>
        <w:t xml:space="preserve">    Т.Г</w:t>
      </w:r>
      <w:r w:rsidR="00AB7AEC">
        <w:rPr>
          <w:rFonts w:ascii="Times New Roman" w:hAnsi="Times New Roman" w:cs="Times New Roman"/>
          <w:sz w:val="28"/>
          <w:szCs w:val="28"/>
        </w:rPr>
        <w:t>.</w:t>
      </w:r>
      <w:r w:rsidR="00F27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B51">
        <w:rPr>
          <w:rFonts w:ascii="Times New Roman" w:hAnsi="Times New Roman" w:cs="Times New Roman"/>
          <w:sz w:val="28"/>
          <w:szCs w:val="28"/>
        </w:rPr>
        <w:t>Варивода</w:t>
      </w:r>
      <w:proofErr w:type="spellEnd"/>
    </w:p>
    <w:p w:rsidR="0046665F" w:rsidRDefault="0046665F" w:rsidP="001753DF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DF" w:rsidRPr="001753DF" w:rsidRDefault="001753DF" w:rsidP="001753DF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1753DF" w:rsidRPr="001753DF" w:rsidRDefault="001753DF" w:rsidP="001753DF">
      <w:pPr>
        <w:tabs>
          <w:tab w:val="left" w:pos="5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>проекта постановления администрации Пролетарского сельского п</w:t>
      </w:r>
      <w:r w:rsidR="00AB7AEC">
        <w:rPr>
          <w:rFonts w:ascii="Times New Roman" w:hAnsi="Times New Roman" w:cs="Times New Roman"/>
          <w:sz w:val="28"/>
          <w:szCs w:val="28"/>
        </w:rPr>
        <w:t xml:space="preserve">оселения Кореновского района от </w:t>
      </w:r>
      <w:r w:rsidR="00F27E20">
        <w:rPr>
          <w:rFonts w:ascii="Times New Roman" w:hAnsi="Times New Roman" w:cs="Times New Roman"/>
          <w:sz w:val="28"/>
          <w:szCs w:val="28"/>
        </w:rPr>
        <w:t>0</w:t>
      </w:r>
      <w:r w:rsidR="00E57F28">
        <w:rPr>
          <w:rFonts w:ascii="Times New Roman" w:hAnsi="Times New Roman" w:cs="Times New Roman"/>
          <w:sz w:val="28"/>
          <w:szCs w:val="28"/>
        </w:rPr>
        <w:t xml:space="preserve">1ноября </w:t>
      </w:r>
      <w:r w:rsidR="00E05B51">
        <w:rPr>
          <w:rFonts w:ascii="Times New Roman" w:hAnsi="Times New Roman" w:cs="Times New Roman"/>
          <w:sz w:val="28"/>
          <w:szCs w:val="28"/>
        </w:rPr>
        <w:t>2024</w:t>
      </w:r>
      <w:r w:rsidR="002D105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C03A5">
        <w:rPr>
          <w:rFonts w:ascii="Times New Roman" w:hAnsi="Times New Roman" w:cs="Times New Roman"/>
          <w:sz w:val="28"/>
          <w:szCs w:val="28"/>
        </w:rPr>
        <w:t>№</w:t>
      </w:r>
      <w:r w:rsidR="00F27E20">
        <w:rPr>
          <w:rFonts w:ascii="Times New Roman" w:hAnsi="Times New Roman" w:cs="Times New Roman"/>
          <w:sz w:val="28"/>
          <w:szCs w:val="28"/>
        </w:rPr>
        <w:t>11</w:t>
      </w:r>
      <w:r w:rsidR="00E35026">
        <w:rPr>
          <w:rFonts w:ascii="Times New Roman" w:hAnsi="Times New Roman" w:cs="Times New Roman"/>
          <w:sz w:val="28"/>
          <w:szCs w:val="28"/>
        </w:rPr>
        <w:t>9</w:t>
      </w:r>
      <w:r w:rsidR="00EC03A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753DF">
        <w:rPr>
          <w:rFonts w:ascii="Times New Roman" w:hAnsi="Times New Roman" w:cs="Times New Roman"/>
          <w:sz w:val="28"/>
          <w:szCs w:val="28"/>
        </w:rPr>
        <w:t>«О внесении изменений в реестр муниципальной собственности Пролетарского сельского поселения Кореновского района»</w:t>
      </w:r>
    </w:p>
    <w:p w:rsidR="001753DF" w:rsidRPr="001753DF" w:rsidRDefault="001753DF" w:rsidP="001753DF">
      <w:pPr>
        <w:tabs>
          <w:tab w:val="left" w:pos="5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3DF" w:rsidRPr="001753DF" w:rsidRDefault="001753DF" w:rsidP="00175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3DF" w:rsidRPr="001753DF" w:rsidRDefault="001753DF" w:rsidP="00175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3DF" w:rsidRPr="001753DF" w:rsidRDefault="001753DF" w:rsidP="0017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>Проект подготовлен и внесён:</w:t>
      </w:r>
    </w:p>
    <w:p w:rsidR="00FE33AF" w:rsidRPr="001753DF" w:rsidRDefault="00FE33AF" w:rsidP="00FE3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>Общим отделом  администрации</w:t>
      </w:r>
    </w:p>
    <w:p w:rsidR="00FE33AF" w:rsidRPr="001753DF" w:rsidRDefault="00FE33AF" w:rsidP="00FE3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>Пролетарского сельского поселения</w:t>
      </w:r>
    </w:p>
    <w:p w:rsidR="00FE33AF" w:rsidRPr="001753DF" w:rsidRDefault="00FE33AF" w:rsidP="00FE33AF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общего отдела  </w:t>
      </w:r>
      <w:r w:rsidR="00F27E2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05B51">
        <w:rPr>
          <w:rFonts w:ascii="Times New Roman" w:hAnsi="Times New Roman" w:cs="Times New Roman"/>
          <w:sz w:val="28"/>
          <w:szCs w:val="28"/>
        </w:rPr>
        <w:t xml:space="preserve"> Д.М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5B51">
        <w:rPr>
          <w:rFonts w:ascii="Times New Roman" w:hAnsi="Times New Roman" w:cs="Times New Roman"/>
          <w:sz w:val="28"/>
          <w:szCs w:val="28"/>
        </w:rPr>
        <w:t>Демехина</w:t>
      </w:r>
      <w:proofErr w:type="spellEnd"/>
    </w:p>
    <w:p w:rsidR="00FE33AF" w:rsidRPr="001753DF" w:rsidRDefault="00FE33AF" w:rsidP="00FE33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753DF" w:rsidRPr="001753DF" w:rsidRDefault="001753DF" w:rsidP="0017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3DF" w:rsidRPr="001753DF" w:rsidRDefault="001753DF" w:rsidP="0017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833D4A" w:rsidRDefault="00833D4A" w:rsidP="0017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</w:t>
      </w:r>
      <w:r w:rsidR="001753DF" w:rsidRPr="001753D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1753DF" w:rsidRPr="001753DF" w:rsidRDefault="00833D4A" w:rsidP="0017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</w:t>
      </w:r>
    </w:p>
    <w:p w:rsidR="001753DF" w:rsidRPr="001753DF" w:rsidRDefault="001753DF" w:rsidP="0017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1753DF"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</w:p>
    <w:p w:rsidR="001753DF" w:rsidRPr="001753DF" w:rsidRDefault="001753DF" w:rsidP="0017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753DF" w:rsidRPr="001753DF" w:rsidRDefault="001753DF" w:rsidP="001753DF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</w:t>
      </w:r>
      <w:r w:rsidR="00F27E20">
        <w:rPr>
          <w:rFonts w:ascii="Times New Roman" w:hAnsi="Times New Roman" w:cs="Times New Roman"/>
          <w:sz w:val="28"/>
          <w:szCs w:val="28"/>
        </w:rPr>
        <w:t xml:space="preserve">   </w:t>
      </w:r>
      <w:r w:rsidRPr="001753DF">
        <w:rPr>
          <w:rFonts w:ascii="Times New Roman" w:hAnsi="Times New Roman" w:cs="Times New Roman"/>
          <w:sz w:val="28"/>
          <w:szCs w:val="28"/>
        </w:rPr>
        <w:t xml:space="preserve">      О.И. Цапулина</w:t>
      </w:r>
    </w:p>
    <w:p w:rsidR="001753DF" w:rsidRPr="001753DF" w:rsidRDefault="001753DF" w:rsidP="0017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3DF" w:rsidRPr="001753DF" w:rsidRDefault="001753DF" w:rsidP="0017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3DF" w:rsidRPr="001753DF" w:rsidRDefault="001753DF" w:rsidP="00175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753DF" w:rsidRPr="001753DF" w:rsidRDefault="001753DF" w:rsidP="0017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3DF" w:rsidRPr="001753DF" w:rsidRDefault="001753DF" w:rsidP="0017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3DF" w:rsidRPr="001753DF" w:rsidRDefault="001753DF" w:rsidP="0017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DF1" w:rsidRPr="001753DF" w:rsidRDefault="001C1DF1" w:rsidP="001753DF">
      <w:pPr>
        <w:spacing w:after="0" w:line="240" w:lineRule="auto"/>
        <w:rPr>
          <w:rFonts w:ascii="Times New Roman" w:hAnsi="Times New Roman" w:cs="Times New Roman"/>
        </w:rPr>
      </w:pPr>
    </w:p>
    <w:sectPr w:rsidR="001C1DF1" w:rsidRPr="001753DF" w:rsidSect="00F27E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53DF"/>
    <w:rsid w:val="0005336D"/>
    <w:rsid w:val="000754E0"/>
    <w:rsid w:val="000B1FC7"/>
    <w:rsid w:val="000B2561"/>
    <w:rsid w:val="000B5CF6"/>
    <w:rsid w:val="000E52DB"/>
    <w:rsid w:val="00133386"/>
    <w:rsid w:val="00136C6E"/>
    <w:rsid w:val="001753DF"/>
    <w:rsid w:val="00177552"/>
    <w:rsid w:val="001C1DF1"/>
    <w:rsid w:val="00252014"/>
    <w:rsid w:val="002825A6"/>
    <w:rsid w:val="002960A2"/>
    <w:rsid w:val="002A6CE2"/>
    <w:rsid w:val="002D1052"/>
    <w:rsid w:val="0032186D"/>
    <w:rsid w:val="003249F3"/>
    <w:rsid w:val="003F264B"/>
    <w:rsid w:val="00433D24"/>
    <w:rsid w:val="00435B1E"/>
    <w:rsid w:val="0046665F"/>
    <w:rsid w:val="004E3EA5"/>
    <w:rsid w:val="005232A2"/>
    <w:rsid w:val="0054437B"/>
    <w:rsid w:val="00616A64"/>
    <w:rsid w:val="006D1F0F"/>
    <w:rsid w:val="00723274"/>
    <w:rsid w:val="007444FA"/>
    <w:rsid w:val="007A0ECE"/>
    <w:rsid w:val="00804148"/>
    <w:rsid w:val="008226D3"/>
    <w:rsid w:val="00833D4A"/>
    <w:rsid w:val="00860DA9"/>
    <w:rsid w:val="008828E2"/>
    <w:rsid w:val="00902674"/>
    <w:rsid w:val="00916F66"/>
    <w:rsid w:val="00A03699"/>
    <w:rsid w:val="00A617E0"/>
    <w:rsid w:val="00A7603A"/>
    <w:rsid w:val="00A80CD8"/>
    <w:rsid w:val="00AB7AEC"/>
    <w:rsid w:val="00C25A03"/>
    <w:rsid w:val="00CB3E6C"/>
    <w:rsid w:val="00D24A0C"/>
    <w:rsid w:val="00D307C5"/>
    <w:rsid w:val="00D379AA"/>
    <w:rsid w:val="00D62171"/>
    <w:rsid w:val="00D81C4B"/>
    <w:rsid w:val="00E05B51"/>
    <w:rsid w:val="00E12E58"/>
    <w:rsid w:val="00E35026"/>
    <w:rsid w:val="00E57F28"/>
    <w:rsid w:val="00EC03A5"/>
    <w:rsid w:val="00F27E20"/>
    <w:rsid w:val="00F44E86"/>
    <w:rsid w:val="00FA0B03"/>
    <w:rsid w:val="00FA1ABB"/>
    <w:rsid w:val="00FE3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753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753D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75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3D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57F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D775F-B1DE-4F70-809C-01E120D1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2024-11-03T08:23:00Z</cp:lastPrinted>
  <dcterms:created xsi:type="dcterms:W3CDTF">2022-03-07T07:21:00Z</dcterms:created>
  <dcterms:modified xsi:type="dcterms:W3CDTF">2024-11-03T08:23:00Z</dcterms:modified>
</cp:coreProperties>
</file>