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BE" w:rsidRPr="00E24412" w:rsidRDefault="008247A7" w:rsidP="00074D6B">
      <w:pPr>
        <w:tabs>
          <w:tab w:val="left" w:pos="709"/>
          <w:tab w:val="left" w:pos="851"/>
        </w:tabs>
        <w:jc w:val="center"/>
        <w:rPr>
          <w:noProof/>
        </w:rPr>
      </w:pPr>
      <w:r>
        <w:rPr>
          <w:noProof/>
        </w:rPr>
        <w:drawing>
          <wp:inline distT="0" distB="0" distL="0" distR="0">
            <wp:extent cx="605790" cy="73342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5790" cy="733425"/>
                    </a:xfrm>
                    <a:prstGeom prst="rect">
                      <a:avLst/>
                    </a:prstGeom>
                    <a:noFill/>
                    <a:ln w="9525">
                      <a:noFill/>
                      <a:miter lim="800000"/>
                      <a:headEnd/>
                      <a:tailEnd/>
                    </a:ln>
                  </pic:spPr>
                </pic:pic>
              </a:graphicData>
            </a:graphic>
          </wp:inline>
        </w:drawing>
      </w:r>
    </w:p>
    <w:p w:rsidR="00C8698E" w:rsidRPr="00E24412" w:rsidRDefault="00C8698E" w:rsidP="00074D6B">
      <w:pPr>
        <w:jc w:val="center"/>
        <w:rPr>
          <w:color w:val="FF0000"/>
          <w:sz w:val="16"/>
        </w:rPr>
      </w:pPr>
    </w:p>
    <w:p w:rsidR="004C2E5B" w:rsidRPr="00E24412" w:rsidRDefault="004C2E5B" w:rsidP="00AF089C">
      <w:pPr>
        <w:pStyle w:val="2"/>
        <w:rPr>
          <w:sz w:val="28"/>
          <w:szCs w:val="28"/>
        </w:rPr>
      </w:pPr>
      <w:r w:rsidRPr="00E24412">
        <w:rPr>
          <w:sz w:val="28"/>
          <w:szCs w:val="28"/>
        </w:rPr>
        <w:t>СОВЕТ</w:t>
      </w:r>
      <w:r w:rsidR="00AF089C" w:rsidRPr="00E24412">
        <w:rPr>
          <w:sz w:val="28"/>
          <w:szCs w:val="28"/>
        </w:rPr>
        <w:t xml:space="preserve"> </w:t>
      </w:r>
      <w:r w:rsidR="00DF201F">
        <w:rPr>
          <w:sz w:val="28"/>
          <w:szCs w:val="28"/>
        </w:rPr>
        <w:t xml:space="preserve">ПРОЛЕТАРСКОГО </w:t>
      </w:r>
      <w:r w:rsidR="00C04707" w:rsidRPr="00E24412">
        <w:rPr>
          <w:sz w:val="28"/>
          <w:szCs w:val="28"/>
        </w:rPr>
        <w:t xml:space="preserve"> </w:t>
      </w:r>
      <w:r w:rsidR="006A3B0D" w:rsidRPr="00E24412">
        <w:rPr>
          <w:sz w:val="28"/>
          <w:szCs w:val="28"/>
        </w:rPr>
        <w:t>СЕЛЬСКОГО</w:t>
      </w:r>
      <w:r w:rsidRPr="00E24412">
        <w:rPr>
          <w:sz w:val="28"/>
          <w:szCs w:val="28"/>
        </w:rPr>
        <w:t xml:space="preserve"> ПОСЕЛЕНИЯ</w:t>
      </w:r>
    </w:p>
    <w:p w:rsidR="00A16659" w:rsidRPr="00E24412" w:rsidRDefault="004C2E5B" w:rsidP="00074D6B">
      <w:pPr>
        <w:pStyle w:val="2"/>
        <w:rPr>
          <w:sz w:val="28"/>
          <w:szCs w:val="28"/>
        </w:rPr>
      </w:pPr>
      <w:r w:rsidRPr="00E24412">
        <w:rPr>
          <w:sz w:val="28"/>
          <w:szCs w:val="28"/>
        </w:rPr>
        <w:t>КОРЕНОВСКОГО  РАЙОНА</w:t>
      </w:r>
    </w:p>
    <w:p w:rsidR="00C8698E" w:rsidRPr="00E24412" w:rsidRDefault="001559B2" w:rsidP="00074D6B">
      <w:pPr>
        <w:pStyle w:val="2"/>
        <w:rPr>
          <w:sz w:val="28"/>
          <w:szCs w:val="28"/>
        </w:rPr>
      </w:pPr>
      <w:r w:rsidRPr="00E24412">
        <w:rPr>
          <w:sz w:val="28"/>
          <w:szCs w:val="28"/>
        </w:rPr>
        <w:t xml:space="preserve">       </w:t>
      </w:r>
      <w:r w:rsidR="00812E49" w:rsidRPr="00E24412">
        <w:rPr>
          <w:sz w:val="28"/>
          <w:szCs w:val="28"/>
        </w:rPr>
        <w:t xml:space="preserve">                         </w:t>
      </w:r>
    </w:p>
    <w:p w:rsidR="004C2E5B" w:rsidRPr="00E24412" w:rsidRDefault="00A16659" w:rsidP="00074D6B">
      <w:pPr>
        <w:pStyle w:val="3"/>
        <w:rPr>
          <w:sz w:val="32"/>
          <w:szCs w:val="32"/>
        </w:rPr>
      </w:pPr>
      <w:r w:rsidRPr="00E24412">
        <w:rPr>
          <w:sz w:val="32"/>
          <w:szCs w:val="32"/>
        </w:rPr>
        <w:t>РЕШЕНИ</w:t>
      </w:r>
      <w:r w:rsidR="004C2E5B" w:rsidRPr="00E24412">
        <w:rPr>
          <w:sz w:val="32"/>
          <w:szCs w:val="32"/>
        </w:rPr>
        <w:t>Е</w:t>
      </w:r>
    </w:p>
    <w:p w:rsidR="00736A9C" w:rsidRPr="00E24412" w:rsidRDefault="00736A9C">
      <w:pPr>
        <w:jc w:val="center"/>
        <w:rPr>
          <w:b/>
          <w:sz w:val="28"/>
          <w:szCs w:val="28"/>
        </w:rPr>
      </w:pPr>
    </w:p>
    <w:p w:rsidR="00C8698E" w:rsidRPr="00E24412" w:rsidRDefault="008219B3">
      <w:pPr>
        <w:rPr>
          <w:b/>
          <w:color w:val="000000"/>
        </w:rPr>
      </w:pPr>
      <w:r w:rsidRPr="00E24412">
        <w:rPr>
          <w:b/>
          <w:color w:val="000000"/>
        </w:rPr>
        <w:t>о</w:t>
      </w:r>
      <w:r w:rsidR="00AF089C" w:rsidRPr="00E24412">
        <w:rPr>
          <w:b/>
          <w:color w:val="000000"/>
        </w:rPr>
        <w:t>т</w:t>
      </w:r>
      <w:r w:rsidRPr="00E24412">
        <w:rPr>
          <w:b/>
          <w:color w:val="000000"/>
        </w:rPr>
        <w:t xml:space="preserve"> </w:t>
      </w:r>
      <w:r w:rsidR="00DF790D">
        <w:rPr>
          <w:b/>
          <w:color w:val="000000"/>
        </w:rPr>
        <w:t>2</w:t>
      </w:r>
      <w:r w:rsidR="00D67C31">
        <w:rPr>
          <w:b/>
          <w:color w:val="000000"/>
        </w:rPr>
        <w:t>7</w:t>
      </w:r>
      <w:r w:rsidRPr="00E24412">
        <w:rPr>
          <w:b/>
          <w:color w:val="000000"/>
        </w:rPr>
        <w:t>.0</w:t>
      </w:r>
      <w:r w:rsidR="0080606A" w:rsidRPr="00E24412">
        <w:rPr>
          <w:b/>
          <w:color w:val="000000"/>
        </w:rPr>
        <w:t>9</w:t>
      </w:r>
      <w:r w:rsidR="00812E49" w:rsidRPr="00E24412">
        <w:rPr>
          <w:b/>
          <w:color w:val="000000"/>
        </w:rPr>
        <w:t>.20</w:t>
      </w:r>
      <w:r w:rsidR="00DF790D">
        <w:rPr>
          <w:b/>
          <w:color w:val="000000"/>
        </w:rPr>
        <w:t>24</w:t>
      </w:r>
      <w:r w:rsidR="00C8698E" w:rsidRPr="00E24412">
        <w:rPr>
          <w:b/>
          <w:color w:val="000000"/>
        </w:rPr>
        <w:tab/>
      </w:r>
      <w:r w:rsidR="00C8698E" w:rsidRPr="00E24412">
        <w:rPr>
          <w:b/>
          <w:color w:val="000000"/>
        </w:rPr>
        <w:tab/>
      </w:r>
      <w:r w:rsidR="00C8698E" w:rsidRPr="00E24412">
        <w:rPr>
          <w:b/>
          <w:color w:val="000000"/>
        </w:rPr>
        <w:tab/>
      </w:r>
      <w:r w:rsidR="00C8698E" w:rsidRPr="00E24412">
        <w:rPr>
          <w:b/>
          <w:color w:val="000000"/>
        </w:rPr>
        <w:tab/>
      </w:r>
      <w:r w:rsidR="00C8698E" w:rsidRPr="00E24412">
        <w:rPr>
          <w:b/>
          <w:color w:val="000000"/>
        </w:rPr>
        <w:tab/>
        <w:t xml:space="preserve">               </w:t>
      </w:r>
      <w:r w:rsidR="00C8698E" w:rsidRPr="00E24412">
        <w:rPr>
          <w:b/>
          <w:color w:val="000000"/>
        </w:rPr>
        <w:tab/>
      </w:r>
      <w:r w:rsidR="00C8698E" w:rsidRPr="00E24412">
        <w:rPr>
          <w:b/>
          <w:color w:val="000000"/>
        </w:rPr>
        <w:tab/>
      </w:r>
      <w:r w:rsidR="00736A9C" w:rsidRPr="00E24412">
        <w:rPr>
          <w:b/>
          <w:color w:val="000000"/>
        </w:rPr>
        <w:t xml:space="preserve"> </w:t>
      </w:r>
      <w:r w:rsidR="004255EA" w:rsidRPr="00E24412">
        <w:rPr>
          <w:b/>
          <w:color w:val="000000"/>
        </w:rPr>
        <w:t xml:space="preserve">                      </w:t>
      </w:r>
      <w:r w:rsidR="00812E49" w:rsidRPr="00E24412">
        <w:rPr>
          <w:b/>
          <w:color w:val="000000"/>
        </w:rPr>
        <w:t xml:space="preserve">          </w:t>
      </w:r>
      <w:r w:rsidRPr="00E24412">
        <w:rPr>
          <w:b/>
          <w:color w:val="000000"/>
        </w:rPr>
        <w:t xml:space="preserve">    </w:t>
      </w:r>
      <w:r w:rsidR="00812E49" w:rsidRPr="00E24412">
        <w:rPr>
          <w:b/>
          <w:color w:val="000000"/>
        </w:rPr>
        <w:t xml:space="preserve"> </w:t>
      </w:r>
      <w:r w:rsidR="00D67C31">
        <w:rPr>
          <w:b/>
          <w:color w:val="000000"/>
        </w:rPr>
        <w:t xml:space="preserve">    </w:t>
      </w:r>
      <w:r w:rsidR="00812E49" w:rsidRPr="00E24412">
        <w:rPr>
          <w:b/>
          <w:color w:val="000000"/>
        </w:rPr>
        <w:t xml:space="preserve"> </w:t>
      </w:r>
      <w:r w:rsidR="00416841" w:rsidRPr="00E24412">
        <w:rPr>
          <w:b/>
          <w:color w:val="000000"/>
        </w:rPr>
        <w:t>№</w:t>
      </w:r>
      <w:r w:rsidR="005C03E3" w:rsidRPr="00E24412">
        <w:rPr>
          <w:b/>
          <w:color w:val="000000"/>
        </w:rPr>
        <w:t xml:space="preserve"> </w:t>
      </w:r>
      <w:r w:rsidR="008247A7">
        <w:rPr>
          <w:b/>
          <w:color w:val="000000"/>
        </w:rPr>
        <w:t>1</w:t>
      </w:r>
    </w:p>
    <w:p w:rsidR="00C8698E" w:rsidRPr="00E24412" w:rsidRDefault="00C04707">
      <w:r w:rsidRPr="00E24412">
        <w:t xml:space="preserve">                                                              </w:t>
      </w:r>
      <w:r w:rsidR="00DF201F">
        <w:t>х. Бабиче-Кореновский</w:t>
      </w:r>
    </w:p>
    <w:p w:rsidR="001A1DF3" w:rsidRPr="00E24412" w:rsidRDefault="001A1DF3"/>
    <w:p w:rsidR="0080606A" w:rsidRPr="00E24412" w:rsidRDefault="0080606A" w:rsidP="0080606A">
      <w:pPr>
        <w:suppressAutoHyphens/>
        <w:jc w:val="center"/>
        <w:rPr>
          <w:rFonts w:cs="Calibri"/>
          <w:b/>
          <w:bCs/>
          <w:sz w:val="28"/>
          <w:lang w:eastAsia="ar-SA"/>
        </w:rPr>
      </w:pPr>
      <w:r w:rsidRPr="00E24412">
        <w:rPr>
          <w:rFonts w:cs="Calibri"/>
          <w:b/>
          <w:bCs/>
          <w:sz w:val="28"/>
          <w:lang w:eastAsia="ar-SA"/>
        </w:rPr>
        <w:t xml:space="preserve">О Регламенте Совета </w:t>
      </w:r>
      <w:r w:rsidR="00DF201F">
        <w:rPr>
          <w:rFonts w:cs="Calibri"/>
          <w:b/>
          <w:bCs/>
          <w:sz w:val="28"/>
          <w:lang w:eastAsia="ar-SA"/>
        </w:rPr>
        <w:t xml:space="preserve">Пролетарского </w:t>
      </w:r>
      <w:r w:rsidRPr="00E24412">
        <w:rPr>
          <w:rFonts w:cs="Calibri"/>
          <w:b/>
          <w:bCs/>
          <w:sz w:val="28"/>
          <w:lang w:eastAsia="ar-SA"/>
        </w:rPr>
        <w:t xml:space="preserve"> сельского поселения </w:t>
      </w:r>
    </w:p>
    <w:p w:rsidR="0080606A" w:rsidRPr="00E24412" w:rsidRDefault="0080606A" w:rsidP="0080606A">
      <w:pPr>
        <w:suppressAutoHyphens/>
        <w:jc w:val="center"/>
        <w:rPr>
          <w:rFonts w:cs="Calibri"/>
          <w:b/>
          <w:bCs/>
          <w:sz w:val="28"/>
          <w:lang w:eastAsia="ar-SA"/>
        </w:rPr>
      </w:pPr>
      <w:r w:rsidRPr="00E24412">
        <w:rPr>
          <w:rFonts w:cs="Calibri"/>
          <w:b/>
          <w:bCs/>
          <w:sz w:val="28"/>
          <w:lang w:eastAsia="ar-SA"/>
        </w:rPr>
        <w:t xml:space="preserve">Кореновского района </w:t>
      </w:r>
    </w:p>
    <w:p w:rsidR="0053640A" w:rsidRPr="00E24412" w:rsidRDefault="0053640A" w:rsidP="0053640A">
      <w:pPr>
        <w:jc w:val="center"/>
        <w:rPr>
          <w:b/>
          <w:sz w:val="28"/>
          <w:szCs w:val="28"/>
        </w:rPr>
      </w:pPr>
    </w:p>
    <w:p w:rsidR="0053640A" w:rsidRPr="00E24412" w:rsidRDefault="0080606A" w:rsidP="00C743C7">
      <w:pPr>
        <w:autoSpaceDE w:val="0"/>
        <w:autoSpaceDN w:val="0"/>
        <w:adjustRightInd w:val="0"/>
        <w:ind w:firstLine="709"/>
        <w:jc w:val="both"/>
        <w:rPr>
          <w:sz w:val="28"/>
          <w:szCs w:val="28"/>
          <w:lang w:eastAsia="en-US"/>
        </w:rPr>
      </w:pPr>
      <w:r w:rsidRPr="00E24412">
        <w:rPr>
          <w:sz w:val="28"/>
          <w:szCs w:val="28"/>
          <w:lang w:eastAsia="en-US"/>
        </w:rPr>
        <w:t xml:space="preserve">В соответствии с уставом </w:t>
      </w:r>
      <w:r w:rsidR="00DF201F">
        <w:rPr>
          <w:sz w:val="28"/>
          <w:szCs w:val="28"/>
          <w:lang w:eastAsia="en-US"/>
        </w:rPr>
        <w:t xml:space="preserve">Пролетарского </w:t>
      </w:r>
      <w:r w:rsidRPr="00E24412">
        <w:rPr>
          <w:sz w:val="28"/>
          <w:szCs w:val="28"/>
          <w:lang w:eastAsia="en-US"/>
        </w:rPr>
        <w:t xml:space="preserve"> сельского поселения Кореновского района</w:t>
      </w:r>
      <w:r w:rsidR="0053640A" w:rsidRPr="00E24412">
        <w:rPr>
          <w:sz w:val="28"/>
          <w:szCs w:val="28"/>
          <w:lang w:eastAsia="en-US"/>
        </w:rPr>
        <w:t>,</w:t>
      </w:r>
      <w:r w:rsidR="0053640A" w:rsidRPr="00E24412">
        <w:rPr>
          <w:sz w:val="28"/>
          <w:szCs w:val="28"/>
        </w:rPr>
        <w:t xml:space="preserve"> Совет </w:t>
      </w:r>
      <w:r w:rsidR="00DF201F">
        <w:rPr>
          <w:sz w:val="28"/>
        </w:rPr>
        <w:t xml:space="preserve">Пролетарского </w:t>
      </w:r>
      <w:r w:rsidR="0053640A" w:rsidRPr="00E24412">
        <w:rPr>
          <w:sz w:val="28"/>
        </w:rPr>
        <w:t xml:space="preserve"> </w:t>
      </w:r>
      <w:r w:rsidR="0053640A" w:rsidRPr="00E24412">
        <w:rPr>
          <w:sz w:val="28"/>
          <w:szCs w:val="28"/>
        </w:rPr>
        <w:t xml:space="preserve">сельского поселения Кореновского района  </w:t>
      </w:r>
      <w:proofErr w:type="spellStart"/>
      <w:proofErr w:type="gramStart"/>
      <w:r w:rsidR="0053640A" w:rsidRPr="00E24412">
        <w:rPr>
          <w:sz w:val="28"/>
          <w:szCs w:val="28"/>
        </w:rPr>
        <w:t>р</w:t>
      </w:r>
      <w:proofErr w:type="spellEnd"/>
      <w:proofErr w:type="gramEnd"/>
      <w:r w:rsidR="0053640A" w:rsidRPr="00E24412">
        <w:rPr>
          <w:sz w:val="28"/>
          <w:szCs w:val="28"/>
        </w:rPr>
        <w:t xml:space="preserve"> е </w:t>
      </w:r>
      <w:proofErr w:type="spellStart"/>
      <w:r w:rsidR="0053640A" w:rsidRPr="00E24412">
        <w:rPr>
          <w:sz w:val="28"/>
          <w:szCs w:val="28"/>
        </w:rPr>
        <w:t>ш</w:t>
      </w:r>
      <w:proofErr w:type="spellEnd"/>
      <w:r w:rsidR="0053640A" w:rsidRPr="00E24412">
        <w:rPr>
          <w:sz w:val="28"/>
          <w:szCs w:val="28"/>
        </w:rPr>
        <w:t xml:space="preserve"> и л:</w:t>
      </w:r>
    </w:p>
    <w:p w:rsidR="0053640A" w:rsidRPr="00E24412" w:rsidRDefault="0053640A" w:rsidP="00C743C7">
      <w:pPr>
        <w:ind w:firstLine="709"/>
        <w:jc w:val="both"/>
        <w:rPr>
          <w:sz w:val="28"/>
          <w:szCs w:val="28"/>
        </w:rPr>
      </w:pPr>
      <w:r w:rsidRPr="00E24412">
        <w:rPr>
          <w:sz w:val="28"/>
          <w:szCs w:val="28"/>
        </w:rPr>
        <w:t xml:space="preserve">1. </w:t>
      </w:r>
      <w:r w:rsidR="0080606A" w:rsidRPr="00E24412">
        <w:rPr>
          <w:rFonts w:cs="Calibri"/>
          <w:sz w:val="28"/>
          <w:lang w:eastAsia="ar-SA"/>
        </w:rPr>
        <w:t xml:space="preserve">Принять Регламент Совета </w:t>
      </w:r>
      <w:r w:rsidR="00DF201F">
        <w:rPr>
          <w:rFonts w:cs="Calibri"/>
          <w:sz w:val="28"/>
          <w:lang w:eastAsia="ar-SA"/>
        </w:rPr>
        <w:t xml:space="preserve">Пролетарского </w:t>
      </w:r>
      <w:r w:rsidR="0080606A" w:rsidRPr="00E24412">
        <w:rPr>
          <w:rFonts w:cs="Calibri"/>
          <w:sz w:val="28"/>
          <w:lang w:eastAsia="ar-SA"/>
        </w:rPr>
        <w:t xml:space="preserve"> сельского поселения Кореновского района (прилагается).</w:t>
      </w:r>
      <w:r w:rsidRPr="00E24412">
        <w:rPr>
          <w:sz w:val="28"/>
          <w:szCs w:val="28"/>
        </w:rPr>
        <w:t xml:space="preserve">                                                                                                           </w:t>
      </w:r>
    </w:p>
    <w:p w:rsidR="0053640A" w:rsidRPr="00E24412" w:rsidRDefault="0053640A" w:rsidP="0080606A">
      <w:pPr>
        <w:ind w:firstLine="709"/>
        <w:jc w:val="both"/>
        <w:rPr>
          <w:sz w:val="28"/>
          <w:szCs w:val="28"/>
        </w:rPr>
      </w:pPr>
      <w:r w:rsidRPr="00E24412">
        <w:rPr>
          <w:sz w:val="28"/>
          <w:szCs w:val="28"/>
        </w:rPr>
        <w:t>2. Признать утратившими силу</w:t>
      </w:r>
      <w:r w:rsidR="00C62246" w:rsidRPr="00E24412">
        <w:rPr>
          <w:sz w:val="28"/>
          <w:szCs w:val="28"/>
        </w:rPr>
        <w:t xml:space="preserve"> решения Совета </w:t>
      </w:r>
      <w:r w:rsidR="00DF201F">
        <w:rPr>
          <w:sz w:val="28"/>
          <w:szCs w:val="28"/>
        </w:rPr>
        <w:t xml:space="preserve">Пролетарского </w:t>
      </w:r>
      <w:r w:rsidR="00C62246" w:rsidRPr="00E24412">
        <w:rPr>
          <w:sz w:val="28"/>
          <w:szCs w:val="28"/>
        </w:rPr>
        <w:t xml:space="preserve"> сельского поселения Кореновского района</w:t>
      </w:r>
      <w:r w:rsidR="00A50631" w:rsidRPr="00E24412">
        <w:rPr>
          <w:sz w:val="28"/>
          <w:szCs w:val="28"/>
        </w:rPr>
        <w:t xml:space="preserve"> </w:t>
      </w:r>
      <w:r w:rsidRPr="00E24412">
        <w:rPr>
          <w:sz w:val="28"/>
          <w:szCs w:val="28"/>
        </w:rPr>
        <w:t xml:space="preserve">от </w:t>
      </w:r>
      <w:r w:rsidR="00DF790D">
        <w:rPr>
          <w:sz w:val="28"/>
          <w:szCs w:val="28"/>
        </w:rPr>
        <w:t>17</w:t>
      </w:r>
      <w:r w:rsidR="00C62246" w:rsidRPr="00E24412">
        <w:rPr>
          <w:sz w:val="28"/>
          <w:szCs w:val="28"/>
        </w:rPr>
        <w:t xml:space="preserve"> </w:t>
      </w:r>
      <w:r w:rsidRPr="00E24412">
        <w:rPr>
          <w:sz w:val="28"/>
          <w:szCs w:val="28"/>
        </w:rPr>
        <w:t xml:space="preserve"> </w:t>
      </w:r>
      <w:r w:rsidR="0080606A" w:rsidRPr="00E24412">
        <w:rPr>
          <w:sz w:val="28"/>
          <w:szCs w:val="28"/>
        </w:rPr>
        <w:t>сентября</w:t>
      </w:r>
      <w:r w:rsidRPr="00E24412">
        <w:rPr>
          <w:sz w:val="28"/>
          <w:szCs w:val="28"/>
        </w:rPr>
        <w:t xml:space="preserve">  20</w:t>
      </w:r>
      <w:r w:rsidR="00DF790D">
        <w:rPr>
          <w:sz w:val="28"/>
          <w:szCs w:val="28"/>
        </w:rPr>
        <w:t>19</w:t>
      </w:r>
      <w:r w:rsidRPr="00E24412">
        <w:rPr>
          <w:sz w:val="28"/>
          <w:szCs w:val="28"/>
        </w:rPr>
        <w:t xml:space="preserve"> года № </w:t>
      </w:r>
      <w:r w:rsidR="00DF790D">
        <w:rPr>
          <w:sz w:val="28"/>
          <w:szCs w:val="28"/>
        </w:rPr>
        <w:t>1</w:t>
      </w:r>
      <w:r w:rsidRPr="00E24412">
        <w:rPr>
          <w:sz w:val="28"/>
          <w:szCs w:val="28"/>
        </w:rPr>
        <w:t xml:space="preserve"> «</w:t>
      </w:r>
      <w:r w:rsidR="0080606A" w:rsidRPr="00E24412">
        <w:rPr>
          <w:sz w:val="28"/>
          <w:szCs w:val="28"/>
        </w:rPr>
        <w:t xml:space="preserve">О Регламенте Совета </w:t>
      </w:r>
      <w:r w:rsidR="00DF201F">
        <w:rPr>
          <w:sz w:val="28"/>
          <w:szCs w:val="28"/>
        </w:rPr>
        <w:t xml:space="preserve">Пролетарского </w:t>
      </w:r>
      <w:r w:rsidR="0080606A" w:rsidRPr="00E24412">
        <w:rPr>
          <w:sz w:val="28"/>
          <w:szCs w:val="28"/>
        </w:rPr>
        <w:t xml:space="preserve"> сельского поселения Кореновского района».</w:t>
      </w:r>
    </w:p>
    <w:p w:rsidR="00C743C7" w:rsidRPr="00E24412" w:rsidRDefault="00C743C7" w:rsidP="00C743C7">
      <w:pPr>
        <w:spacing w:line="100" w:lineRule="atLeast"/>
        <w:ind w:firstLine="709"/>
        <w:jc w:val="both"/>
        <w:rPr>
          <w:color w:val="000000"/>
          <w:sz w:val="28"/>
          <w:szCs w:val="28"/>
          <w:lang w:eastAsia="ar-SA"/>
        </w:rPr>
      </w:pPr>
      <w:r w:rsidRPr="00E24412">
        <w:rPr>
          <w:sz w:val="28"/>
          <w:szCs w:val="28"/>
        </w:rPr>
        <w:t xml:space="preserve">3. </w:t>
      </w:r>
      <w:r w:rsidRPr="00E24412">
        <w:rPr>
          <w:color w:val="000000"/>
          <w:sz w:val="28"/>
          <w:szCs w:val="28"/>
          <w:lang w:eastAsia="ar-SA"/>
        </w:rPr>
        <w:t xml:space="preserve">Обнародовать настоящее решение  на информационных стендах </w:t>
      </w:r>
      <w:r w:rsidR="00DF201F">
        <w:rPr>
          <w:color w:val="000000"/>
          <w:sz w:val="28"/>
          <w:szCs w:val="28"/>
          <w:lang w:eastAsia="ar-SA"/>
        </w:rPr>
        <w:t xml:space="preserve">Пролетарского </w:t>
      </w:r>
      <w:r w:rsidRPr="00E24412">
        <w:rPr>
          <w:color w:val="000000"/>
          <w:sz w:val="28"/>
          <w:szCs w:val="28"/>
          <w:lang w:eastAsia="ar-SA"/>
        </w:rPr>
        <w:t xml:space="preserve"> сельского поселения Кореновского района и разместить в информационно–телекоммуникационной сети «Интернет» на официальном сайте администрации </w:t>
      </w:r>
      <w:r w:rsidR="002D07A0">
        <w:rPr>
          <w:color w:val="000000"/>
          <w:sz w:val="28"/>
          <w:szCs w:val="28"/>
          <w:lang w:eastAsia="ar-SA"/>
        </w:rPr>
        <w:t xml:space="preserve">Пролетарского </w:t>
      </w:r>
      <w:r w:rsidRPr="00E24412">
        <w:rPr>
          <w:color w:val="000000"/>
          <w:sz w:val="28"/>
          <w:szCs w:val="28"/>
          <w:lang w:eastAsia="ar-SA"/>
        </w:rPr>
        <w:t>сельского поселения Кореновского района.</w:t>
      </w:r>
    </w:p>
    <w:p w:rsidR="0053640A" w:rsidRPr="00E24412" w:rsidRDefault="00C743C7" w:rsidP="00C743C7">
      <w:pPr>
        <w:tabs>
          <w:tab w:val="left" w:pos="709"/>
        </w:tabs>
        <w:ind w:firstLine="709"/>
        <w:jc w:val="both"/>
        <w:rPr>
          <w:sz w:val="28"/>
          <w:szCs w:val="28"/>
        </w:rPr>
      </w:pPr>
      <w:r w:rsidRPr="00E24412">
        <w:rPr>
          <w:sz w:val="28"/>
          <w:szCs w:val="28"/>
        </w:rPr>
        <w:t>4</w:t>
      </w:r>
      <w:r w:rsidR="0053640A" w:rsidRPr="00E24412">
        <w:rPr>
          <w:sz w:val="28"/>
          <w:szCs w:val="28"/>
        </w:rPr>
        <w:t xml:space="preserve">.  Решение вступает в силу </w:t>
      </w:r>
      <w:r w:rsidR="00BB74DC" w:rsidRPr="00E24412">
        <w:rPr>
          <w:sz w:val="28"/>
          <w:szCs w:val="28"/>
        </w:rPr>
        <w:t>после его официального обнародования</w:t>
      </w:r>
      <w:r w:rsidR="0053640A" w:rsidRPr="00E24412">
        <w:rPr>
          <w:sz w:val="28"/>
          <w:szCs w:val="28"/>
        </w:rPr>
        <w:t>.</w:t>
      </w:r>
    </w:p>
    <w:p w:rsidR="00777172" w:rsidRPr="00E24412" w:rsidRDefault="00777172" w:rsidP="00C743C7">
      <w:pPr>
        <w:ind w:firstLine="709"/>
        <w:rPr>
          <w:sz w:val="28"/>
          <w:szCs w:val="28"/>
        </w:rPr>
      </w:pPr>
    </w:p>
    <w:p w:rsidR="00777172" w:rsidRPr="00E24412" w:rsidRDefault="00777172" w:rsidP="00777172">
      <w:pPr>
        <w:rPr>
          <w:sz w:val="28"/>
          <w:szCs w:val="28"/>
        </w:rPr>
      </w:pPr>
    </w:p>
    <w:p w:rsidR="00777172" w:rsidRPr="00E24412" w:rsidRDefault="00777172" w:rsidP="00777172">
      <w:pPr>
        <w:rPr>
          <w:sz w:val="28"/>
          <w:szCs w:val="28"/>
        </w:rPr>
      </w:pPr>
    </w:p>
    <w:p w:rsidR="00C62246" w:rsidRPr="00E24412" w:rsidRDefault="00777172" w:rsidP="00777172">
      <w:pPr>
        <w:rPr>
          <w:sz w:val="28"/>
          <w:szCs w:val="28"/>
        </w:rPr>
      </w:pPr>
      <w:r w:rsidRPr="00E24412">
        <w:rPr>
          <w:sz w:val="28"/>
          <w:szCs w:val="28"/>
        </w:rPr>
        <w:t xml:space="preserve">Глава </w:t>
      </w:r>
    </w:p>
    <w:p w:rsidR="00777172" w:rsidRPr="00E24412" w:rsidRDefault="00DF201F" w:rsidP="00777172">
      <w:pPr>
        <w:rPr>
          <w:sz w:val="28"/>
          <w:szCs w:val="28"/>
        </w:rPr>
      </w:pPr>
      <w:r>
        <w:rPr>
          <w:sz w:val="28"/>
          <w:szCs w:val="28"/>
        </w:rPr>
        <w:t xml:space="preserve">Пролетарского </w:t>
      </w:r>
      <w:r w:rsidR="00777172" w:rsidRPr="00E24412">
        <w:rPr>
          <w:sz w:val="28"/>
          <w:szCs w:val="28"/>
        </w:rPr>
        <w:t xml:space="preserve"> сельского поселения</w:t>
      </w:r>
    </w:p>
    <w:p w:rsidR="009000C6" w:rsidRPr="00E24412" w:rsidRDefault="00777172" w:rsidP="00777172">
      <w:pPr>
        <w:rPr>
          <w:sz w:val="28"/>
          <w:szCs w:val="28"/>
        </w:rPr>
      </w:pPr>
      <w:r w:rsidRPr="00E24412">
        <w:rPr>
          <w:sz w:val="28"/>
          <w:szCs w:val="28"/>
        </w:rPr>
        <w:t xml:space="preserve">Кореновского района                                      </w:t>
      </w:r>
      <w:r w:rsidR="00227DD3">
        <w:rPr>
          <w:sz w:val="28"/>
          <w:szCs w:val="28"/>
        </w:rPr>
        <w:t xml:space="preserve">                            </w:t>
      </w:r>
      <w:r w:rsidRPr="00E24412">
        <w:rPr>
          <w:sz w:val="28"/>
          <w:szCs w:val="28"/>
        </w:rPr>
        <w:t xml:space="preserve"> </w:t>
      </w:r>
      <w:r w:rsidR="00DF790D">
        <w:rPr>
          <w:sz w:val="28"/>
          <w:szCs w:val="28"/>
        </w:rPr>
        <w:t xml:space="preserve">        Т.Г. </w:t>
      </w:r>
      <w:proofErr w:type="spellStart"/>
      <w:r w:rsidR="00DF790D">
        <w:rPr>
          <w:sz w:val="28"/>
          <w:szCs w:val="28"/>
        </w:rPr>
        <w:t>Варивода</w:t>
      </w:r>
      <w:proofErr w:type="spellEnd"/>
    </w:p>
    <w:p w:rsidR="009000C6" w:rsidRPr="00E24412" w:rsidRDefault="009000C6" w:rsidP="009000C6">
      <w:pPr>
        <w:jc w:val="both"/>
        <w:rPr>
          <w:sz w:val="28"/>
          <w:szCs w:val="20"/>
        </w:rPr>
      </w:pPr>
    </w:p>
    <w:p w:rsidR="00E453FB" w:rsidRPr="00E24412" w:rsidRDefault="00E453FB" w:rsidP="0065002E">
      <w:pPr>
        <w:ind w:left="4488"/>
        <w:jc w:val="center"/>
        <w:rPr>
          <w:sz w:val="28"/>
        </w:rPr>
      </w:pPr>
    </w:p>
    <w:p w:rsidR="00E453FB" w:rsidRPr="00E24412" w:rsidRDefault="00E453FB" w:rsidP="0065002E">
      <w:pPr>
        <w:ind w:left="4488"/>
        <w:jc w:val="center"/>
        <w:rPr>
          <w:sz w:val="28"/>
        </w:rPr>
      </w:pPr>
    </w:p>
    <w:p w:rsidR="00E453FB" w:rsidRPr="00E24412" w:rsidRDefault="00E453FB" w:rsidP="0065002E">
      <w:pPr>
        <w:ind w:left="4488"/>
        <w:jc w:val="center"/>
        <w:rPr>
          <w:sz w:val="28"/>
        </w:rPr>
      </w:pPr>
    </w:p>
    <w:p w:rsidR="0080606A" w:rsidRPr="00E24412" w:rsidRDefault="0080606A" w:rsidP="0065002E">
      <w:pPr>
        <w:ind w:left="4488"/>
        <w:jc w:val="center"/>
        <w:rPr>
          <w:sz w:val="28"/>
        </w:rPr>
      </w:pPr>
    </w:p>
    <w:p w:rsidR="0080606A" w:rsidRPr="00E24412" w:rsidRDefault="0080606A" w:rsidP="0065002E">
      <w:pPr>
        <w:ind w:left="4488"/>
        <w:jc w:val="center"/>
        <w:rPr>
          <w:sz w:val="28"/>
        </w:rPr>
      </w:pPr>
    </w:p>
    <w:p w:rsidR="0080606A" w:rsidRPr="00E24412" w:rsidRDefault="0080606A" w:rsidP="0065002E">
      <w:pPr>
        <w:ind w:left="4488"/>
        <w:jc w:val="center"/>
        <w:rPr>
          <w:sz w:val="28"/>
        </w:rPr>
      </w:pPr>
    </w:p>
    <w:p w:rsidR="0080606A" w:rsidRDefault="0080606A" w:rsidP="0065002E">
      <w:pPr>
        <w:ind w:left="4488"/>
        <w:jc w:val="center"/>
        <w:rPr>
          <w:sz w:val="28"/>
        </w:rPr>
      </w:pPr>
    </w:p>
    <w:p w:rsidR="008247A7" w:rsidRPr="008247A7" w:rsidRDefault="008247A7" w:rsidP="0065002E">
      <w:pPr>
        <w:ind w:left="4488"/>
        <w:jc w:val="center"/>
        <w:rPr>
          <w:sz w:val="28"/>
        </w:rPr>
      </w:pPr>
    </w:p>
    <w:p w:rsidR="00A50631" w:rsidRDefault="00A50631" w:rsidP="00C4084C">
      <w:pPr>
        <w:ind w:left="4488"/>
        <w:jc w:val="center"/>
        <w:rPr>
          <w:sz w:val="28"/>
        </w:rPr>
      </w:pPr>
    </w:p>
    <w:p w:rsidR="008247A7" w:rsidRPr="008247A7" w:rsidRDefault="008247A7" w:rsidP="00C4084C">
      <w:pPr>
        <w:ind w:left="4488"/>
        <w:jc w:val="center"/>
        <w:rPr>
          <w:sz w:val="28"/>
        </w:rPr>
      </w:pPr>
    </w:p>
    <w:p w:rsidR="007D5132" w:rsidRPr="00E24412" w:rsidRDefault="00C4084C" w:rsidP="00C4084C">
      <w:pPr>
        <w:ind w:left="4488"/>
        <w:jc w:val="center"/>
        <w:rPr>
          <w:sz w:val="28"/>
        </w:rPr>
      </w:pPr>
      <w:r w:rsidRPr="00E24412">
        <w:rPr>
          <w:sz w:val="28"/>
        </w:rPr>
        <w:lastRenderedPageBreak/>
        <w:t>ПРИЛОЖЕНИЕ</w:t>
      </w:r>
    </w:p>
    <w:p w:rsidR="007D5132" w:rsidRPr="00E24412" w:rsidRDefault="007D5132" w:rsidP="00C4084C">
      <w:pPr>
        <w:ind w:left="4488"/>
        <w:jc w:val="center"/>
        <w:rPr>
          <w:sz w:val="28"/>
        </w:rPr>
      </w:pPr>
    </w:p>
    <w:p w:rsidR="00C4084C" w:rsidRPr="00E24412" w:rsidRDefault="0080606A" w:rsidP="00C4084C">
      <w:pPr>
        <w:ind w:left="4488"/>
        <w:jc w:val="center"/>
        <w:rPr>
          <w:sz w:val="28"/>
        </w:rPr>
      </w:pPr>
      <w:r w:rsidRPr="00E24412">
        <w:rPr>
          <w:sz w:val="28"/>
        </w:rPr>
        <w:t xml:space="preserve">к </w:t>
      </w:r>
      <w:r w:rsidR="00C4084C" w:rsidRPr="00E24412">
        <w:rPr>
          <w:sz w:val="28"/>
        </w:rPr>
        <w:t>решени</w:t>
      </w:r>
      <w:r w:rsidRPr="00E24412">
        <w:rPr>
          <w:sz w:val="28"/>
        </w:rPr>
        <w:t>ю</w:t>
      </w:r>
      <w:r w:rsidR="00C4084C" w:rsidRPr="00E24412">
        <w:rPr>
          <w:sz w:val="28"/>
        </w:rPr>
        <w:t xml:space="preserve"> Совета </w:t>
      </w:r>
      <w:r w:rsidR="00DF201F">
        <w:rPr>
          <w:sz w:val="28"/>
        </w:rPr>
        <w:t xml:space="preserve">Пролетарского </w:t>
      </w:r>
    </w:p>
    <w:p w:rsidR="00C4084C" w:rsidRPr="00E24412" w:rsidRDefault="00C4084C" w:rsidP="00C4084C">
      <w:pPr>
        <w:ind w:left="4488"/>
        <w:jc w:val="center"/>
        <w:rPr>
          <w:sz w:val="28"/>
        </w:rPr>
      </w:pPr>
      <w:r w:rsidRPr="00E24412">
        <w:rPr>
          <w:sz w:val="28"/>
        </w:rPr>
        <w:t>сельского поселения</w:t>
      </w:r>
    </w:p>
    <w:p w:rsidR="00C4084C" w:rsidRPr="00E24412" w:rsidRDefault="00C4084C" w:rsidP="00C4084C">
      <w:pPr>
        <w:ind w:left="4488"/>
        <w:jc w:val="center"/>
        <w:rPr>
          <w:sz w:val="28"/>
        </w:rPr>
      </w:pPr>
      <w:r w:rsidRPr="00E24412">
        <w:rPr>
          <w:sz w:val="28"/>
        </w:rPr>
        <w:t>Кореновского района</w:t>
      </w:r>
    </w:p>
    <w:p w:rsidR="00C4084C" w:rsidRPr="00E24412" w:rsidRDefault="00C4084C" w:rsidP="00C4084C">
      <w:pPr>
        <w:ind w:left="4488"/>
        <w:jc w:val="center"/>
        <w:rPr>
          <w:sz w:val="28"/>
        </w:rPr>
      </w:pPr>
      <w:r w:rsidRPr="00E24412">
        <w:rPr>
          <w:sz w:val="28"/>
        </w:rPr>
        <w:t xml:space="preserve">от </w:t>
      </w:r>
      <w:r w:rsidR="00DF790D">
        <w:rPr>
          <w:sz w:val="28"/>
        </w:rPr>
        <w:t>2</w:t>
      </w:r>
      <w:r w:rsidR="00C43239">
        <w:rPr>
          <w:sz w:val="28"/>
        </w:rPr>
        <w:t>7</w:t>
      </w:r>
      <w:r w:rsidR="0080606A" w:rsidRPr="00E24412">
        <w:rPr>
          <w:sz w:val="28"/>
        </w:rPr>
        <w:t xml:space="preserve"> сентября </w:t>
      </w:r>
      <w:r w:rsidRPr="00E24412">
        <w:rPr>
          <w:sz w:val="28"/>
        </w:rPr>
        <w:t>20</w:t>
      </w:r>
      <w:r w:rsidR="00DF790D">
        <w:rPr>
          <w:sz w:val="28"/>
        </w:rPr>
        <w:t>24</w:t>
      </w:r>
      <w:r w:rsidR="00C62246" w:rsidRPr="00E24412">
        <w:rPr>
          <w:sz w:val="28"/>
        </w:rPr>
        <w:t xml:space="preserve"> года </w:t>
      </w:r>
      <w:r w:rsidRPr="00E24412">
        <w:rPr>
          <w:sz w:val="28"/>
        </w:rPr>
        <w:t xml:space="preserve"> № </w:t>
      </w:r>
      <w:r w:rsidR="008247A7">
        <w:rPr>
          <w:sz w:val="28"/>
        </w:rPr>
        <w:t>1</w:t>
      </w:r>
    </w:p>
    <w:p w:rsidR="00E453FB" w:rsidRPr="00E24412" w:rsidRDefault="00E453FB" w:rsidP="0065002E">
      <w:pPr>
        <w:ind w:left="4488"/>
        <w:jc w:val="center"/>
        <w:rPr>
          <w:sz w:val="28"/>
        </w:rPr>
      </w:pPr>
    </w:p>
    <w:p w:rsidR="007D5132" w:rsidRPr="00E24412" w:rsidRDefault="007D5132" w:rsidP="0065002E">
      <w:pPr>
        <w:ind w:left="4488"/>
        <w:jc w:val="center"/>
        <w:rPr>
          <w:sz w:val="28"/>
        </w:rPr>
      </w:pPr>
    </w:p>
    <w:p w:rsidR="0080606A" w:rsidRPr="00E24412" w:rsidRDefault="0080606A" w:rsidP="0080606A">
      <w:pPr>
        <w:suppressAutoHyphens/>
        <w:jc w:val="center"/>
        <w:rPr>
          <w:rFonts w:cs="Calibri"/>
          <w:b/>
          <w:sz w:val="28"/>
          <w:lang w:eastAsia="ar-SA"/>
        </w:rPr>
      </w:pPr>
      <w:r w:rsidRPr="00E24412">
        <w:rPr>
          <w:rFonts w:cs="Calibri"/>
          <w:b/>
          <w:sz w:val="28"/>
          <w:lang w:eastAsia="ar-SA"/>
        </w:rPr>
        <w:t xml:space="preserve">РЕГЛАМЕНТ </w:t>
      </w:r>
    </w:p>
    <w:p w:rsidR="0080606A" w:rsidRPr="00E24412" w:rsidRDefault="0080606A" w:rsidP="0080606A">
      <w:pPr>
        <w:suppressAutoHyphens/>
        <w:jc w:val="center"/>
        <w:rPr>
          <w:rFonts w:cs="Calibri"/>
          <w:b/>
          <w:sz w:val="28"/>
          <w:lang w:eastAsia="ar-SA"/>
        </w:rPr>
      </w:pPr>
      <w:r w:rsidRPr="00E24412">
        <w:rPr>
          <w:rFonts w:cs="Calibri"/>
          <w:b/>
          <w:sz w:val="28"/>
          <w:lang w:eastAsia="ar-SA"/>
        </w:rPr>
        <w:t xml:space="preserve">Совета </w:t>
      </w:r>
      <w:r w:rsidR="00DF201F">
        <w:rPr>
          <w:rFonts w:cs="Calibri"/>
          <w:b/>
          <w:sz w:val="28"/>
          <w:lang w:eastAsia="ar-SA"/>
        </w:rPr>
        <w:t xml:space="preserve">Пролетарского </w:t>
      </w:r>
      <w:r w:rsidRPr="00E24412">
        <w:rPr>
          <w:rFonts w:cs="Calibri"/>
          <w:b/>
          <w:sz w:val="28"/>
          <w:lang w:eastAsia="ar-SA"/>
        </w:rPr>
        <w:t xml:space="preserve"> сельского поселения</w:t>
      </w:r>
    </w:p>
    <w:p w:rsidR="0080606A" w:rsidRPr="00E24412" w:rsidRDefault="0080606A" w:rsidP="0080606A">
      <w:pPr>
        <w:suppressAutoHyphens/>
        <w:jc w:val="center"/>
        <w:rPr>
          <w:rFonts w:cs="Calibri"/>
          <w:sz w:val="28"/>
          <w:lang w:eastAsia="ar-SA"/>
        </w:rPr>
      </w:pPr>
      <w:r w:rsidRPr="00E24412">
        <w:rPr>
          <w:rFonts w:cs="Calibri"/>
          <w:b/>
          <w:sz w:val="28"/>
          <w:lang w:eastAsia="ar-SA"/>
        </w:rPr>
        <w:t>Кореновского района</w:t>
      </w:r>
      <w:r w:rsidRPr="00E24412">
        <w:rPr>
          <w:rFonts w:cs="Calibri"/>
          <w:sz w:val="28"/>
          <w:lang w:eastAsia="ar-SA"/>
        </w:rPr>
        <w:t xml:space="preserve"> </w:t>
      </w:r>
    </w:p>
    <w:p w:rsidR="0080606A" w:rsidRPr="00E24412" w:rsidRDefault="0080606A" w:rsidP="0080606A">
      <w:pPr>
        <w:suppressAutoHyphens/>
        <w:jc w:val="center"/>
        <w:rPr>
          <w:rFonts w:cs="Calibri"/>
          <w:sz w:val="28"/>
          <w:lang w:eastAsia="ar-SA"/>
        </w:rPr>
      </w:pPr>
    </w:p>
    <w:p w:rsidR="0080606A" w:rsidRPr="00E24412" w:rsidRDefault="0080606A" w:rsidP="0080606A">
      <w:pPr>
        <w:widowControl w:val="0"/>
        <w:suppressAutoHyphens/>
        <w:jc w:val="center"/>
        <w:rPr>
          <w:rFonts w:eastAsia="Arial"/>
          <w:kern w:val="1"/>
          <w:sz w:val="28"/>
          <w:szCs w:val="28"/>
        </w:rPr>
      </w:pPr>
      <w:r w:rsidRPr="00E24412">
        <w:rPr>
          <w:rFonts w:eastAsia="Arial"/>
          <w:kern w:val="1"/>
          <w:sz w:val="28"/>
          <w:szCs w:val="28"/>
        </w:rPr>
        <w:t>Раздел 1. Общие положения</w:t>
      </w:r>
    </w:p>
    <w:p w:rsidR="0080606A" w:rsidRPr="00E24412" w:rsidRDefault="0080606A" w:rsidP="0080606A">
      <w:pPr>
        <w:widowControl w:val="0"/>
        <w:suppressAutoHyphens/>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Статья 1. Совет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(далее - Совет) является представительным органом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действует на основании Конституции Российской Федерации, законодательства Российской Федерации, Краснодарского края, устава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и Регламента Совета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(далее - Регламент). </w:t>
      </w:r>
      <w:r w:rsidRPr="00E24412">
        <w:rPr>
          <w:rFonts w:eastAsia="Arial"/>
          <w:kern w:val="1"/>
          <w:sz w:val="28"/>
          <w:szCs w:val="28"/>
        </w:rPr>
        <w:tab/>
        <w:t>Совет является юридическим лицом и имеет печать.</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Совет самостоятельно решает вопросы, находящиеся в его компетенции.</w:t>
      </w:r>
    </w:p>
    <w:p w:rsidR="0080606A" w:rsidRPr="00E24412" w:rsidRDefault="0080606A" w:rsidP="0080606A">
      <w:pPr>
        <w:widowControl w:val="0"/>
        <w:suppressAutoHyphens/>
        <w:ind w:firstLine="3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 Деятельность Совета основывается на коллективном, свободном обсуждении и решении вопросов. Основной формой работы Совета являются его заседания.</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Заседания  Совета проводятся открыто. В случае необходимости Совет вправе проводить закрытые заседания.</w:t>
      </w:r>
    </w:p>
    <w:p w:rsidR="0080606A" w:rsidRPr="00E24412" w:rsidRDefault="0080606A" w:rsidP="0080606A">
      <w:pPr>
        <w:widowControl w:val="0"/>
        <w:suppressAutoHyphens/>
        <w:ind w:firstLine="851"/>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Статья 3. Гарантии осуществления прав депутата Совета устанавливаются Конституцией Российской Федерации, законодательством Российской Федерации, Краснодарского края, уставом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и настоящим Регламентом.</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Регламент определяет порядок организации работы и деятельности Совета.</w:t>
      </w:r>
    </w:p>
    <w:p w:rsidR="0080606A" w:rsidRPr="00E24412" w:rsidRDefault="0080606A" w:rsidP="0080606A">
      <w:pPr>
        <w:widowControl w:val="0"/>
        <w:suppressAutoHyphens/>
        <w:ind w:firstLine="540"/>
        <w:jc w:val="center"/>
        <w:rPr>
          <w:rFonts w:eastAsia="Arial"/>
          <w:kern w:val="1"/>
          <w:sz w:val="20"/>
          <w:szCs w:val="20"/>
        </w:rPr>
      </w:pPr>
    </w:p>
    <w:p w:rsidR="0080606A" w:rsidRPr="00E24412" w:rsidRDefault="0080606A" w:rsidP="0080606A">
      <w:pPr>
        <w:widowControl w:val="0"/>
        <w:suppressAutoHyphens/>
        <w:jc w:val="center"/>
        <w:rPr>
          <w:rFonts w:eastAsia="Arial"/>
          <w:kern w:val="1"/>
          <w:sz w:val="28"/>
          <w:szCs w:val="28"/>
        </w:rPr>
      </w:pPr>
      <w:r w:rsidRPr="00E24412">
        <w:rPr>
          <w:rFonts w:eastAsia="Arial"/>
          <w:kern w:val="1"/>
          <w:sz w:val="28"/>
          <w:szCs w:val="28"/>
        </w:rPr>
        <w:t xml:space="preserve">Раздел 2. Структура Совета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w:t>
      </w:r>
    </w:p>
    <w:p w:rsidR="0080606A" w:rsidRPr="00E24412" w:rsidRDefault="0080606A" w:rsidP="0080606A">
      <w:pPr>
        <w:widowControl w:val="0"/>
        <w:suppressAutoHyphens/>
        <w:ind w:firstLine="540"/>
        <w:jc w:val="center"/>
        <w:rPr>
          <w:rFonts w:eastAsia="Arial"/>
          <w:kern w:val="1"/>
          <w:sz w:val="28"/>
          <w:szCs w:val="28"/>
        </w:rPr>
      </w:pPr>
      <w:r w:rsidRPr="00E24412">
        <w:rPr>
          <w:rFonts w:eastAsia="Arial"/>
          <w:kern w:val="1"/>
          <w:sz w:val="28"/>
          <w:szCs w:val="28"/>
        </w:rPr>
        <w:t xml:space="preserve"> Кореновского района</w:t>
      </w:r>
    </w:p>
    <w:p w:rsidR="0080606A" w:rsidRPr="00E24412" w:rsidRDefault="0080606A" w:rsidP="0080606A">
      <w:pPr>
        <w:suppressAutoHyphens/>
        <w:rPr>
          <w:rFonts w:cs="Calibri"/>
          <w:sz w:val="28"/>
          <w:lang w:eastAsia="ar-SA"/>
        </w:rPr>
      </w:pPr>
    </w:p>
    <w:p w:rsidR="0080606A" w:rsidRPr="00E24412" w:rsidRDefault="0080606A" w:rsidP="00A91389">
      <w:pPr>
        <w:suppressAutoHyphens/>
        <w:ind w:firstLine="720"/>
        <w:jc w:val="both"/>
        <w:rPr>
          <w:rFonts w:cs="Calibri"/>
          <w:sz w:val="28"/>
          <w:lang w:eastAsia="ar-SA"/>
        </w:rPr>
      </w:pPr>
      <w:r w:rsidRPr="00E24412">
        <w:rPr>
          <w:rFonts w:cs="Calibri"/>
          <w:sz w:val="28"/>
          <w:lang w:eastAsia="ar-SA"/>
        </w:rPr>
        <w:t>Статья 4.  Совет состоит из 1</w:t>
      </w:r>
      <w:r w:rsidR="00DA6E80">
        <w:rPr>
          <w:rFonts w:cs="Calibri"/>
          <w:sz w:val="28"/>
          <w:lang w:eastAsia="ar-SA"/>
        </w:rPr>
        <w:t>0</w:t>
      </w:r>
      <w:r w:rsidRPr="00E24412">
        <w:rPr>
          <w:rFonts w:cs="Calibri"/>
          <w:sz w:val="28"/>
          <w:lang w:eastAsia="ar-SA"/>
        </w:rPr>
        <w:t xml:space="preserve"> депутатов Совета. </w:t>
      </w:r>
      <w:proofErr w:type="gramStart"/>
      <w:r w:rsidRPr="00E24412">
        <w:rPr>
          <w:rFonts w:cs="Calibri"/>
          <w:sz w:val="28"/>
          <w:lang w:eastAsia="ar-SA"/>
        </w:rPr>
        <w:t>Депутаты Совета избираются на основе  всеобщего равного и прямого избирательного права при тайном голосовании, по мажоритарной системе относительного большинства   в   соответствии   с   федеральным   законом   «Об  основных</w:t>
      </w:r>
      <w:r w:rsidR="00A91389">
        <w:rPr>
          <w:rFonts w:cs="Calibri"/>
          <w:sz w:val="28"/>
          <w:lang w:eastAsia="ar-SA"/>
        </w:rPr>
        <w:t xml:space="preserve"> </w:t>
      </w:r>
      <w:r w:rsidRPr="00E24412">
        <w:rPr>
          <w:rFonts w:cs="Calibri"/>
          <w:sz w:val="28"/>
          <w:lang w:eastAsia="ar-SA"/>
        </w:rPr>
        <w:t xml:space="preserve">гарантиях избирательных прав и права на участие в референдуме граждан Российской Федерации» и Законом Краснодарского края «О выборах депутатов </w:t>
      </w:r>
      <w:r w:rsidRPr="00E24412">
        <w:rPr>
          <w:rFonts w:cs="Calibri"/>
          <w:sz w:val="28"/>
          <w:lang w:eastAsia="ar-SA"/>
        </w:rPr>
        <w:lastRenderedPageBreak/>
        <w:t xml:space="preserve">представительных органов и глав муниципальных образований в Краснодарском крае» и уставом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w:t>
      </w:r>
      <w:proofErr w:type="gramEnd"/>
      <w:r w:rsidRPr="00E24412">
        <w:rPr>
          <w:rFonts w:cs="Calibri"/>
          <w:sz w:val="28"/>
          <w:lang w:eastAsia="ar-SA"/>
        </w:rPr>
        <w:t xml:space="preserve">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Срок полномочий Совета составляет 5 лет.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Совет осуществляет свои полномочия в случае избрания не менее двух третей от установленной численности депутатов.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Председателем Совета является глава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Наименования Председатель Совета и глава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равнозначны.</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Из числа депутатов Совета создаются постоянные комиссии по вопросам, отнесенным к компетенции Совета.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Совет подотчетен непосредственно населению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и </w:t>
      </w:r>
      <w:proofErr w:type="gramStart"/>
      <w:r w:rsidRPr="00E24412">
        <w:rPr>
          <w:rFonts w:cs="Calibri"/>
          <w:sz w:val="28"/>
          <w:lang w:eastAsia="ar-SA"/>
        </w:rPr>
        <w:t>отчитывается о</w:t>
      </w:r>
      <w:proofErr w:type="gramEnd"/>
      <w:r w:rsidRPr="00E24412">
        <w:rPr>
          <w:rFonts w:cs="Calibri"/>
          <w:sz w:val="28"/>
          <w:lang w:eastAsia="ar-SA"/>
        </w:rPr>
        <w:t xml:space="preserve"> своей деятельности не реже одного раза в год.</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Для совместной деятельности и выражения единой позиции депутаты Совета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могут образовывать депутатские объединения, фракции по определенному ими признаку (территориальному, целевому, принадлежности к изб</w:t>
      </w:r>
      <w:r w:rsidR="00DA6E80">
        <w:rPr>
          <w:rFonts w:cs="Calibri"/>
          <w:sz w:val="28"/>
          <w:lang w:eastAsia="ar-SA"/>
        </w:rPr>
        <w:t>ирательному объединению, партии</w:t>
      </w:r>
      <w:r w:rsidRPr="00E24412">
        <w:rPr>
          <w:rFonts w:cs="Calibri"/>
          <w:sz w:val="28"/>
          <w:lang w:eastAsia="ar-SA"/>
        </w:rPr>
        <w:t>).</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 xml:space="preserve">Для создания депутатского объединения (фракции) группа депутатов Совета, численностью не </w:t>
      </w:r>
      <w:proofErr w:type="gramStart"/>
      <w:r w:rsidRPr="00E24412">
        <w:rPr>
          <w:rFonts w:cs="Calibri"/>
          <w:sz w:val="28"/>
          <w:lang w:eastAsia="ar-SA"/>
        </w:rPr>
        <w:t>менее пяти человек, принимает</w:t>
      </w:r>
      <w:proofErr w:type="gramEnd"/>
      <w:r w:rsidRPr="00E24412">
        <w:rPr>
          <w:rFonts w:cs="Calibri"/>
          <w:sz w:val="28"/>
          <w:lang w:eastAsia="ar-SA"/>
        </w:rPr>
        <w:t xml:space="preserve"> решения, где указывает наименование объединения (фракции), его цели и задачи.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Депутатское объединение (фракция) регистрируется решением Совета.</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Депутатские объединения (фракции) обладают равными правами. Депутаты, не входящие в состав какого-либо объединения (фракции), могут присоединяться к одному из них по своему выбору при наличии его письменного заявления и согласия членов данного депутатского объединения (фракции).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Депутатские объединения (фракции) работают в тесном контакте с постоянными комиссиями Совета и другими депутатскими формированиями.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Депутатские объединения (фракции) вправе публиковать в средствах массовой информации свои программы, не противоречащие Конституции Российской Федерации, законам Российской Федерации и Краснодарского края.</w:t>
      </w:r>
    </w:p>
    <w:p w:rsidR="0080606A" w:rsidRPr="00E24412" w:rsidRDefault="0080606A" w:rsidP="0080606A">
      <w:pPr>
        <w:widowControl w:val="0"/>
        <w:suppressAutoHyphens/>
        <w:jc w:val="center"/>
        <w:rPr>
          <w:rFonts w:eastAsia="Arial"/>
          <w:kern w:val="1"/>
          <w:sz w:val="28"/>
          <w:szCs w:val="28"/>
        </w:rPr>
      </w:pPr>
    </w:p>
    <w:p w:rsidR="0080606A" w:rsidRPr="00E24412" w:rsidRDefault="0080606A" w:rsidP="0080606A">
      <w:pPr>
        <w:widowControl w:val="0"/>
        <w:suppressAutoHyphens/>
        <w:jc w:val="center"/>
        <w:rPr>
          <w:rFonts w:eastAsia="Arial"/>
          <w:kern w:val="1"/>
          <w:sz w:val="28"/>
          <w:szCs w:val="28"/>
        </w:rPr>
      </w:pPr>
      <w:r w:rsidRPr="00E24412">
        <w:rPr>
          <w:rFonts w:eastAsia="Arial"/>
          <w:kern w:val="1"/>
          <w:sz w:val="28"/>
          <w:szCs w:val="28"/>
        </w:rPr>
        <w:t>Раздел 3. Полномочия Председателя Совета</w:t>
      </w:r>
    </w:p>
    <w:p w:rsidR="0080606A" w:rsidRPr="00E24412" w:rsidRDefault="0080606A" w:rsidP="0080606A">
      <w:pPr>
        <w:widowControl w:val="0"/>
        <w:suppressAutoHyphens/>
        <w:jc w:val="center"/>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0"/>
        </w:rPr>
      </w:pPr>
      <w:r w:rsidRPr="00E24412">
        <w:rPr>
          <w:rFonts w:eastAsia="Arial"/>
          <w:kern w:val="1"/>
          <w:sz w:val="28"/>
          <w:szCs w:val="28"/>
        </w:rPr>
        <w:t xml:space="preserve">Статья 5. Работу Совета организует глава поселения в соответствии с уставом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и настоящим Регламентом. </w:t>
      </w:r>
      <w:r w:rsidRPr="00E24412">
        <w:rPr>
          <w:rFonts w:eastAsia="Arial"/>
          <w:kern w:val="1"/>
          <w:sz w:val="28"/>
          <w:szCs w:val="20"/>
        </w:rPr>
        <w:t>В отсутствие главы поселения председательствует на сессии один из депутатов, избираемых на сессии Совета в соответствии с Регламентом Совета.</w:t>
      </w:r>
    </w:p>
    <w:p w:rsidR="008247A7" w:rsidRDefault="0080606A" w:rsidP="008247A7">
      <w:pPr>
        <w:suppressAutoHyphens/>
        <w:ind w:firstLine="851"/>
        <w:jc w:val="both"/>
        <w:rPr>
          <w:rFonts w:cs="Calibri"/>
          <w:sz w:val="28"/>
          <w:lang w:eastAsia="ar-SA"/>
        </w:rPr>
      </w:pPr>
      <w:r w:rsidRPr="00E24412">
        <w:rPr>
          <w:rFonts w:cs="Calibri"/>
          <w:sz w:val="28"/>
          <w:lang w:eastAsia="ar-SA"/>
        </w:rPr>
        <w:t>Глава поселения исполняет следующие полномочия председателя Совета:</w:t>
      </w:r>
    </w:p>
    <w:p w:rsidR="0080606A" w:rsidRPr="008247A7" w:rsidRDefault="0080606A" w:rsidP="008247A7">
      <w:pPr>
        <w:suppressAutoHyphens/>
        <w:ind w:firstLine="851"/>
        <w:jc w:val="both"/>
        <w:rPr>
          <w:rFonts w:cs="Calibri"/>
          <w:sz w:val="28"/>
          <w:lang w:eastAsia="ar-SA"/>
        </w:rPr>
      </w:pPr>
      <w:r w:rsidRPr="00E24412">
        <w:rPr>
          <w:rFonts w:eastAsia="Arial" w:cs="Arial"/>
          <w:kern w:val="1"/>
          <w:sz w:val="28"/>
          <w:szCs w:val="20"/>
          <w:lang w:eastAsia="ar-SA"/>
        </w:rPr>
        <w:lastRenderedPageBreak/>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организует работу Совета, комиссий (комитетов);</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представляет Совет в отношениях с населением;</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осуществляет руководство подготовкой сессий Совета;</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формирует и подписывает повестку дня сессий Совета;</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направляет поступившие в Совет проекты решений Совета и материалы к ним в комиссии (комитеты) Совета по вопросам их ведения;</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координирует деятельность комиссий (комитетов) Совета;</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без доверенности представляет интересы Совета в судах, выдает доверенности от имени Совета;</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принимает меры по обеспечению гласности и учету мнения населения в работе Совета;</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рассматривает обращения, поступившие в Совет, ведет прием граждан;</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подписывает протоколы сессий Совета и решения, регулирующие вопросы организации деятельности Совета;</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оказывает содействие депутатам Совета в осуществлении ими депутатских полномочий;</w:t>
      </w:r>
    </w:p>
    <w:p w:rsidR="0080606A" w:rsidRPr="00E24412" w:rsidRDefault="0080606A" w:rsidP="0080606A">
      <w:pPr>
        <w:tabs>
          <w:tab w:val="left" w:pos="142"/>
        </w:tabs>
        <w:suppressAutoHyphens/>
        <w:autoSpaceDE w:val="0"/>
        <w:ind w:firstLine="851"/>
        <w:jc w:val="both"/>
        <w:rPr>
          <w:rFonts w:eastAsia="Arial" w:cs="Arial"/>
          <w:kern w:val="1"/>
          <w:sz w:val="28"/>
          <w:szCs w:val="20"/>
          <w:lang w:eastAsia="ar-SA"/>
        </w:rPr>
      </w:pPr>
      <w:r w:rsidRPr="00E24412">
        <w:rPr>
          <w:rFonts w:eastAsia="Arial" w:cs="Arial"/>
          <w:kern w:val="1"/>
          <w:sz w:val="28"/>
          <w:szCs w:val="20"/>
          <w:lang w:eastAsia="ar-SA"/>
        </w:rPr>
        <w:t xml:space="preserve">осуществляет иные полномочия, возложенные на него законодательством, уставом </w:t>
      </w:r>
      <w:r w:rsidR="00DF201F">
        <w:rPr>
          <w:rFonts w:eastAsia="Arial" w:cs="Arial"/>
          <w:kern w:val="1"/>
          <w:sz w:val="28"/>
          <w:szCs w:val="20"/>
          <w:lang w:eastAsia="ar-SA"/>
        </w:rPr>
        <w:t xml:space="preserve">Пролетарского </w:t>
      </w:r>
      <w:r w:rsidRPr="00E24412">
        <w:rPr>
          <w:rFonts w:eastAsia="Arial" w:cs="Arial"/>
          <w:kern w:val="1"/>
          <w:sz w:val="28"/>
          <w:szCs w:val="20"/>
          <w:lang w:eastAsia="ar-SA"/>
        </w:rPr>
        <w:t xml:space="preserve"> сельского поселения Кореновского района и иными муниципальными правовыми актами.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Расходы на обеспечение деятельности Совета предусматриваются отдельной строкой в  бюджете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Глава поселения самостоятельно распоряжается средствами бюджета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направляемыми на обеспечение деятельности Совета.</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jc w:val="center"/>
        <w:rPr>
          <w:rFonts w:eastAsia="Arial"/>
          <w:kern w:val="1"/>
          <w:sz w:val="28"/>
          <w:szCs w:val="28"/>
        </w:rPr>
      </w:pPr>
      <w:r w:rsidRPr="00E24412">
        <w:rPr>
          <w:rFonts w:eastAsia="Arial"/>
          <w:kern w:val="1"/>
          <w:sz w:val="28"/>
          <w:szCs w:val="28"/>
        </w:rPr>
        <w:t>Раздел 4. Постоянные комиссии и временные комиссии Совета</w:t>
      </w:r>
    </w:p>
    <w:p w:rsidR="0080606A" w:rsidRPr="00E24412" w:rsidRDefault="0080606A" w:rsidP="0080606A">
      <w:pPr>
        <w:widowControl w:val="0"/>
        <w:suppressAutoHyphens/>
        <w:jc w:val="center"/>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6.  Совет образует из числа депутатов постоянные комиссии (далее комиссии) для предварительного рассмотрения и подготовки вопросов, выносимых на сессии, относящихся к его ведению.</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Количество и наименование комиссий, положение о них, задачи и сроки полномочий утверждаются Советом.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Предложения о формировании комиссий вносятся главой поселения, депутатами на рассмотрение Советом на сессии.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Персональный состав комиссий утверждается Советом, голосование при этом возможно как в целом по составу, так и отдельно по каждой кандидатуре.</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Возглавляют комиссии и организуют их деятельность председатели комиссии.</w:t>
      </w:r>
    </w:p>
    <w:p w:rsidR="0080606A" w:rsidRPr="00E24412" w:rsidRDefault="0080606A" w:rsidP="0080606A">
      <w:pPr>
        <w:suppressAutoHyphens/>
        <w:ind w:firstLine="851"/>
        <w:rPr>
          <w:rFonts w:cs="Calibri"/>
          <w:sz w:val="28"/>
          <w:lang w:eastAsia="ar-SA"/>
        </w:rPr>
      </w:pPr>
      <w:r w:rsidRPr="00E24412">
        <w:rPr>
          <w:rFonts w:cs="Calibri"/>
          <w:sz w:val="28"/>
          <w:lang w:eastAsia="ar-SA"/>
        </w:rPr>
        <w:t>Глава поселения не входит в состав комиссий.</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Избрание председателей комиссий, их заместителей и секретарей происходит на первом заседании комиссии путем открытого голосования по предложениям депутатов.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Задачи, сроки полномочий комиссии определяются настоящим Регламентом и положением об этих комиссиях.</w:t>
      </w:r>
    </w:p>
    <w:p w:rsidR="0080606A" w:rsidRPr="00E24412" w:rsidRDefault="00BB74DC" w:rsidP="00BB74DC">
      <w:pPr>
        <w:widowControl w:val="0"/>
        <w:suppressAutoHyphens/>
        <w:autoSpaceDE w:val="0"/>
        <w:ind w:firstLine="851"/>
        <w:jc w:val="both"/>
        <w:rPr>
          <w:rFonts w:cs="Calibri"/>
          <w:sz w:val="28"/>
          <w:lang w:eastAsia="ar-SA"/>
        </w:rPr>
      </w:pPr>
      <w:r w:rsidRPr="00E24412">
        <w:rPr>
          <w:rFonts w:cs="Calibri"/>
          <w:sz w:val="28"/>
          <w:lang w:eastAsia="ar-SA"/>
        </w:rPr>
        <w:t>Д</w:t>
      </w:r>
      <w:r w:rsidR="0080606A" w:rsidRPr="00E24412">
        <w:rPr>
          <w:rFonts w:cs="Calibri"/>
          <w:sz w:val="28"/>
          <w:lang w:eastAsia="ar-SA"/>
        </w:rPr>
        <w:t>епутат может быть членом одной постоянной комиссии и имеет право принимать участие в работе временной комиссии, образованной Советом в случае необходимости, а также в любой другой постоянной комиссии с правом совещательного голоса.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Постоянные комиссии ответственны перед Советом и ему подотчетны.</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Совет  может формировать временные депутатские комиссии. Задачи и их действия определяются при их создании.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Структуру постоянных комиссий Совета составляют: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комиссия по финансово-бюджетной и экономической политике, налогам и сборам, землепользованию и землеустройству;</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комиссия по промышленности, транспорту, связи, строительству, жилищно-коммунальному хозяйству и предпринимательству;</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комиссия  по вопросам законности, правопорядка, правовой защите граждан, социальным вопросам, делам молодежи, культуры и спорта.</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7. Для подготовки и обсуждения вопросов комиссия может привлекать к работе специалистов, которые участвуют в заседании комиссии с правом совещательного голоса.</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8. Деятельность комиссии Совета организуется в соответствии с его планом работы, включаемым в план работы Совета, утверждаемым председателем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Депутат Совета обязан присутствовать на заседании комиссии, членом которой он является. О невозможности присутствовать на заседании комитета депутат информирует председателя комиссии  не менее чем за сутки до заседания комиссии.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На заседании комиссии (комиссий) ведется протокол, который  подписывается председателем комиссии и секретарем (протокол заседания совместных комиссий подписывает глава поселения).</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Заседания комиссии Совета проводятся открыто. По решению комиссии могут проводиться закрытые заседания.</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Комиссии Совета могут проводить совместные заседания.</w:t>
      </w:r>
    </w:p>
    <w:p w:rsidR="0080606A" w:rsidRPr="00E24412" w:rsidRDefault="0080606A" w:rsidP="0080606A">
      <w:pPr>
        <w:widowControl w:val="0"/>
        <w:suppressAutoHyphens/>
        <w:ind w:firstLine="69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9. Комиссии Совета: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Основными задачами постоянных (по своей компетенции) комиссий Совета являются:</w:t>
      </w:r>
    </w:p>
    <w:p w:rsidR="0080606A" w:rsidRPr="00E24412" w:rsidRDefault="0080606A" w:rsidP="0080606A">
      <w:pPr>
        <w:shd w:val="clear" w:color="auto" w:fill="FFFFFF"/>
        <w:tabs>
          <w:tab w:val="left" w:pos="1402"/>
        </w:tabs>
        <w:suppressAutoHyphens/>
        <w:spacing w:before="38" w:line="322" w:lineRule="exact"/>
        <w:ind w:firstLine="851"/>
        <w:jc w:val="both"/>
        <w:rPr>
          <w:rFonts w:cs="Calibri"/>
          <w:sz w:val="28"/>
          <w:lang w:eastAsia="ar-SA"/>
        </w:rPr>
      </w:pPr>
      <w:r w:rsidRPr="00E24412">
        <w:rPr>
          <w:rFonts w:cs="Calibri"/>
          <w:sz w:val="28"/>
          <w:lang w:eastAsia="ar-SA"/>
        </w:rPr>
        <w:t>разработка и внесение  на рассмотрение  Совета проектов решений Совета;</w:t>
      </w:r>
    </w:p>
    <w:p w:rsidR="0080606A" w:rsidRPr="00E24412" w:rsidRDefault="0080606A" w:rsidP="0080606A">
      <w:pPr>
        <w:shd w:val="clear" w:color="auto" w:fill="FFFFFF"/>
        <w:tabs>
          <w:tab w:val="left" w:pos="1402"/>
        </w:tabs>
        <w:suppressAutoHyphens/>
        <w:spacing w:line="322" w:lineRule="exact"/>
        <w:ind w:firstLine="851"/>
        <w:jc w:val="both"/>
        <w:rPr>
          <w:rFonts w:cs="Calibri"/>
          <w:sz w:val="28"/>
          <w:lang w:eastAsia="ar-SA"/>
        </w:rPr>
      </w:pPr>
      <w:r w:rsidRPr="00E24412">
        <w:rPr>
          <w:rFonts w:cs="Calibri"/>
          <w:sz w:val="28"/>
          <w:lang w:eastAsia="ar-SA"/>
        </w:rPr>
        <w:lastRenderedPageBreak/>
        <w:t>предварительное рассмотрение и подготовка заключений по вопросам, вносимым на рассмотрение Совета;</w:t>
      </w:r>
    </w:p>
    <w:p w:rsidR="0080606A" w:rsidRPr="00E24412" w:rsidRDefault="0080606A" w:rsidP="0080606A">
      <w:pPr>
        <w:shd w:val="clear" w:color="auto" w:fill="FFFFFF"/>
        <w:tabs>
          <w:tab w:val="left" w:pos="1402"/>
        </w:tabs>
        <w:suppressAutoHyphens/>
        <w:spacing w:line="322" w:lineRule="exact"/>
        <w:ind w:firstLine="851"/>
        <w:jc w:val="both"/>
        <w:rPr>
          <w:rFonts w:cs="Calibri"/>
          <w:sz w:val="28"/>
          <w:lang w:eastAsia="ar-SA"/>
        </w:rPr>
      </w:pPr>
      <w:r w:rsidRPr="00E24412">
        <w:rPr>
          <w:rFonts w:cs="Calibri"/>
          <w:sz w:val="28"/>
          <w:lang w:eastAsia="ar-SA"/>
        </w:rPr>
        <w:t>участие в организации работы по практическому исполнению решений Совета;</w:t>
      </w:r>
    </w:p>
    <w:p w:rsidR="0080606A" w:rsidRPr="00E24412" w:rsidRDefault="0080606A" w:rsidP="0080606A">
      <w:pPr>
        <w:shd w:val="clear" w:color="auto" w:fill="FFFFFF"/>
        <w:tabs>
          <w:tab w:val="left" w:pos="1378"/>
        </w:tabs>
        <w:suppressAutoHyphens/>
        <w:spacing w:line="322" w:lineRule="exact"/>
        <w:ind w:firstLine="851"/>
        <w:jc w:val="both"/>
        <w:rPr>
          <w:rFonts w:cs="Calibri"/>
          <w:sz w:val="28"/>
          <w:lang w:eastAsia="ar-SA"/>
        </w:rPr>
      </w:pPr>
      <w:proofErr w:type="gramStart"/>
      <w:r w:rsidRPr="00E24412">
        <w:rPr>
          <w:rFonts w:cs="Calibri"/>
          <w:sz w:val="28"/>
          <w:lang w:eastAsia="ar-SA"/>
        </w:rPr>
        <w:t>контроль за</w:t>
      </w:r>
      <w:proofErr w:type="gramEnd"/>
      <w:r w:rsidRPr="00E24412">
        <w:rPr>
          <w:rFonts w:cs="Calibri"/>
          <w:sz w:val="28"/>
          <w:lang w:eastAsia="ar-SA"/>
        </w:rPr>
        <w:t xml:space="preserve"> соблюдением органами и должностными лицами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полномочий по решению вопросов местного значения;</w:t>
      </w:r>
    </w:p>
    <w:p w:rsidR="0080606A" w:rsidRPr="00E24412" w:rsidRDefault="0080606A" w:rsidP="0080606A">
      <w:pPr>
        <w:shd w:val="clear" w:color="auto" w:fill="FFFFFF"/>
        <w:tabs>
          <w:tab w:val="left" w:pos="1378"/>
        </w:tabs>
        <w:suppressAutoHyphens/>
        <w:spacing w:line="322" w:lineRule="exact"/>
        <w:ind w:firstLine="851"/>
        <w:jc w:val="both"/>
        <w:rPr>
          <w:rFonts w:cs="Calibri"/>
          <w:sz w:val="28"/>
          <w:lang w:eastAsia="ar-SA"/>
        </w:rPr>
      </w:pPr>
      <w:proofErr w:type="gramStart"/>
      <w:r w:rsidRPr="00E24412">
        <w:rPr>
          <w:rFonts w:cs="Calibri"/>
          <w:sz w:val="28"/>
          <w:lang w:eastAsia="ar-SA"/>
        </w:rPr>
        <w:t>контроль за</w:t>
      </w:r>
      <w:proofErr w:type="gramEnd"/>
      <w:r w:rsidRPr="00E24412">
        <w:rPr>
          <w:rFonts w:cs="Calibri"/>
          <w:sz w:val="28"/>
          <w:lang w:eastAsia="ar-SA"/>
        </w:rPr>
        <w:t xml:space="preserve"> рассмотрением и выполнением наказов избирателей;</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предоставление на сессию Совета докладов, содокладов, обзоров, аналитических и иных материалов;</w:t>
      </w:r>
    </w:p>
    <w:p w:rsidR="0080606A" w:rsidRPr="00E24412" w:rsidRDefault="0080606A" w:rsidP="0080606A">
      <w:pPr>
        <w:shd w:val="clear" w:color="auto" w:fill="FFFFFF"/>
        <w:tabs>
          <w:tab w:val="left" w:pos="1378"/>
        </w:tabs>
        <w:suppressAutoHyphens/>
        <w:spacing w:line="322" w:lineRule="exact"/>
        <w:ind w:firstLine="851"/>
        <w:jc w:val="both"/>
        <w:rPr>
          <w:rFonts w:cs="Calibri"/>
          <w:sz w:val="28"/>
          <w:lang w:eastAsia="ar-SA"/>
        </w:rPr>
      </w:pPr>
      <w:r w:rsidRPr="00E24412">
        <w:rPr>
          <w:rFonts w:cs="Calibri"/>
          <w:sz w:val="28"/>
          <w:lang w:eastAsia="ar-SA"/>
        </w:rPr>
        <w:t>рассмотрение обращений граждан поступающих в Совет;</w:t>
      </w:r>
    </w:p>
    <w:p w:rsidR="0080606A" w:rsidRPr="00E24412" w:rsidRDefault="0080606A" w:rsidP="0080606A">
      <w:pPr>
        <w:shd w:val="clear" w:color="auto" w:fill="FFFFFF"/>
        <w:tabs>
          <w:tab w:val="left" w:pos="1536"/>
        </w:tabs>
        <w:suppressAutoHyphens/>
        <w:spacing w:line="341" w:lineRule="exact"/>
        <w:ind w:firstLine="851"/>
        <w:jc w:val="both"/>
        <w:rPr>
          <w:rFonts w:cs="Calibri"/>
          <w:sz w:val="28"/>
          <w:lang w:eastAsia="ar-SA"/>
        </w:rPr>
      </w:pPr>
      <w:r w:rsidRPr="00E24412">
        <w:rPr>
          <w:rFonts w:cs="Calibri"/>
          <w:sz w:val="28"/>
          <w:lang w:eastAsia="ar-SA"/>
        </w:rPr>
        <w:t>организация и проведение по поручению Совета депутатских расследований;</w:t>
      </w:r>
    </w:p>
    <w:p w:rsidR="0080606A" w:rsidRPr="00E24412"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E24412">
        <w:rPr>
          <w:rFonts w:cs="Calibri"/>
          <w:sz w:val="28"/>
          <w:lang w:eastAsia="ar-SA"/>
        </w:rPr>
        <w:t>организация и проведение депутатских слушаний   по  вопросам, отнесенным к ведению Совета и представляющих общественный интерес;</w:t>
      </w:r>
    </w:p>
    <w:p w:rsidR="0080606A" w:rsidRPr="00E24412"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E24412">
        <w:rPr>
          <w:rFonts w:cs="Calibri"/>
          <w:sz w:val="28"/>
          <w:lang w:eastAsia="ar-SA"/>
        </w:rPr>
        <w:t>разработка планов работы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организация работы депутатов Совета в избирательных округах и</w:t>
      </w:r>
      <w:r w:rsidRPr="00E24412">
        <w:rPr>
          <w:rFonts w:cs="Calibri"/>
          <w:sz w:val="28"/>
          <w:lang w:eastAsia="ar-SA"/>
        </w:rPr>
        <w:br/>
        <w:t>приема граждан;</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контроль  в пределах своей компетенции выполнений решений Совета и ее комиссий;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комиссий;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рекомендовать своих членов в состав комиссий, образуемых Советом и администрацией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обращаться с вопросами к руководству Совета, администрации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предприятий, учреждений и организаций, расположенных на территории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выступать с докладами и содокладами на заседаниях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предварительное рассматривание бюджета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внесение своих предложений в Совет на рассмотрение;</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работа с обращениями граждан.</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10.  Председатель комиссии:</w:t>
      </w:r>
    </w:p>
    <w:p w:rsidR="0080606A" w:rsidRPr="00E24412" w:rsidRDefault="0080606A" w:rsidP="0080606A">
      <w:pPr>
        <w:shd w:val="clear" w:color="auto" w:fill="FFFFFF"/>
        <w:suppressAutoHyphens/>
        <w:spacing w:before="101" w:line="322" w:lineRule="exact"/>
        <w:ind w:firstLine="851"/>
        <w:jc w:val="both"/>
        <w:rPr>
          <w:rFonts w:cs="Calibri"/>
          <w:sz w:val="28"/>
          <w:lang w:eastAsia="ar-SA"/>
        </w:rPr>
      </w:pPr>
      <w:r w:rsidRPr="00E24412">
        <w:rPr>
          <w:rFonts w:cs="Calibri"/>
          <w:sz w:val="28"/>
          <w:lang w:eastAsia="ar-SA"/>
        </w:rPr>
        <w:t>руководит работой комиссии;</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созывает и ведет заседания комиссии;</w:t>
      </w:r>
    </w:p>
    <w:p w:rsidR="0080606A" w:rsidRPr="00E24412" w:rsidRDefault="0080606A" w:rsidP="0080606A">
      <w:pPr>
        <w:shd w:val="clear" w:color="auto" w:fill="FFFFFF"/>
        <w:suppressAutoHyphens/>
        <w:spacing w:line="322" w:lineRule="exact"/>
        <w:ind w:right="34" w:firstLine="851"/>
        <w:jc w:val="both"/>
        <w:rPr>
          <w:rFonts w:cs="Calibri"/>
          <w:sz w:val="28"/>
          <w:lang w:eastAsia="ar-SA"/>
        </w:rPr>
      </w:pPr>
      <w:r w:rsidRPr="00E24412">
        <w:rPr>
          <w:rFonts w:cs="Calibri"/>
          <w:sz w:val="28"/>
          <w:lang w:eastAsia="ar-SA"/>
        </w:rPr>
        <w:t>определяет предварительную повестку дня заседания комиссии;</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вносит предложения по плану работы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организует подготовку необходимых материалов к заседанию;</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приглашает для участия  в заседании  комиссии должностных лиц, представителей органов местного самоуправления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r w:rsidRPr="00E24412">
        <w:rPr>
          <w:rFonts w:cs="Calibri"/>
          <w:i/>
          <w:iCs/>
          <w:sz w:val="28"/>
          <w:lang w:eastAsia="ar-SA"/>
        </w:rPr>
        <w:t xml:space="preserve"> </w:t>
      </w:r>
      <w:r w:rsidRPr="00E24412">
        <w:rPr>
          <w:rFonts w:cs="Calibri"/>
          <w:sz w:val="28"/>
          <w:lang w:eastAsia="ar-SA"/>
        </w:rPr>
        <w:t>предприятий,   учреждений,   организаций, средств массовой информации;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представляет комиссию в отношениях с Советом,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80606A" w:rsidRPr="00E24412" w:rsidRDefault="0080606A" w:rsidP="0080606A">
      <w:pPr>
        <w:widowControl w:val="0"/>
        <w:suppressAutoHyphens/>
        <w:autoSpaceDE w:val="0"/>
        <w:ind w:firstLine="851"/>
        <w:jc w:val="both"/>
        <w:rPr>
          <w:rFonts w:cs="Calibri"/>
          <w:sz w:val="28"/>
          <w:lang w:eastAsia="ar-SA"/>
        </w:rPr>
      </w:pPr>
      <w:r w:rsidRPr="00E24412">
        <w:rPr>
          <w:rFonts w:cs="Calibri"/>
          <w:sz w:val="28"/>
          <w:lang w:eastAsia="ar-SA"/>
        </w:rPr>
        <w:t>организует работу членов комиссии, дает им поручения, оказывает содействие в осуществлении ими своих полномочий;</w:t>
      </w:r>
    </w:p>
    <w:p w:rsidR="0080606A" w:rsidRPr="00E24412" w:rsidRDefault="0080606A" w:rsidP="0080606A">
      <w:pPr>
        <w:shd w:val="clear" w:color="auto" w:fill="FFFFFF"/>
        <w:suppressAutoHyphens/>
        <w:ind w:firstLine="851"/>
        <w:jc w:val="both"/>
        <w:rPr>
          <w:rFonts w:cs="Calibri"/>
          <w:sz w:val="28"/>
          <w:lang w:eastAsia="ar-SA"/>
        </w:rPr>
      </w:pPr>
      <w:r w:rsidRPr="00E24412">
        <w:rPr>
          <w:rFonts w:cs="Calibri"/>
          <w:sz w:val="28"/>
          <w:lang w:eastAsia="ar-SA"/>
        </w:rPr>
        <w:t>направляет членам комиссии материалы и документы, связанные с деятельностью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организует работу по исполнению принятых комиссией рекомендаций, информирует комиссию о ходе этой работы;</w:t>
      </w:r>
    </w:p>
    <w:p w:rsidR="0080606A" w:rsidRPr="00E24412" w:rsidRDefault="0080606A" w:rsidP="0080606A">
      <w:pPr>
        <w:shd w:val="clear" w:color="auto" w:fill="FFFFFF"/>
        <w:suppressAutoHyphens/>
        <w:ind w:firstLine="851"/>
        <w:jc w:val="both"/>
        <w:rPr>
          <w:rFonts w:cs="Calibri"/>
          <w:sz w:val="28"/>
          <w:lang w:eastAsia="ar-SA"/>
        </w:rPr>
      </w:pPr>
      <w:r w:rsidRPr="00E24412">
        <w:rPr>
          <w:rFonts w:cs="Calibri"/>
          <w:sz w:val="28"/>
          <w:lang w:eastAsia="ar-SA"/>
        </w:rPr>
        <w:t>исполняет иные полномочия, не противоречащие законодательству.</w:t>
      </w:r>
    </w:p>
    <w:p w:rsidR="0080606A" w:rsidRPr="00E24412" w:rsidRDefault="0080606A" w:rsidP="0080606A">
      <w:pPr>
        <w:suppressAutoHyphens/>
        <w:ind w:firstLine="735"/>
        <w:jc w:val="both"/>
        <w:rPr>
          <w:rFonts w:cs="Calibri"/>
          <w:sz w:val="28"/>
          <w:lang w:eastAsia="ar-SA"/>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11. Заместитель председателя комиссии:</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исполняет отдельные полномочия председателя комиссии по его поручению;</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исполняет обязанности председателя комиссии в его отсутствие.</w:t>
      </w:r>
    </w:p>
    <w:p w:rsidR="0080606A" w:rsidRPr="00E24412" w:rsidRDefault="0080606A" w:rsidP="0080606A">
      <w:pPr>
        <w:shd w:val="clear" w:color="auto" w:fill="FFFFFF"/>
        <w:tabs>
          <w:tab w:val="left" w:pos="4738"/>
        </w:tabs>
        <w:suppressAutoHyphens/>
        <w:spacing w:before="317"/>
        <w:ind w:firstLine="851"/>
        <w:jc w:val="both"/>
        <w:rPr>
          <w:rFonts w:cs="Calibri"/>
          <w:sz w:val="28"/>
          <w:lang w:eastAsia="ar-SA"/>
        </w:rPr>
      </w:pPr>
      <w:r w:rsidRPr="00E24412">
        <w:rPr>
          <w:rFonts w:cs="Calibri"/>
          <w:sz w:val="28"/>
          <w:lang w:eastAsia="ar-SA"/>
        </w:rPr>
        <w:t>Статья 12. Секретарь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организует ведение протокола заседания комиссии и делопроизводство комиссии;</w:t>
      </w:r>
    </w:p>
    <w:p w:rsidR="0080606A" w:rsidRPr="00E24412" w:rsidRDefault="0080606A" w:rsidP="0080606A">
      <w:pPr>
        <w:shd w:val="clear" w:color="auto" w:fill="FFFFFF"/>
        <w:tabs>
          <w:tab w:val="left" w:pos="4738"/>
        </w:tabs>
        <w:suppressAutoHyphens/>
        <w:ind w:firstLine="851"/>
        <w:jc w:val="both"/>
        <w:rPr>
          <w:rFonts w:cs="Calibri"/>
          <w:sz w:val="28"/>
          <w:lang w:eastAsia="ar-SA"/>
        </w:rPr>
      </w:pPr>
      <w:r w:rsidRPr="00E24412">
        <w:rPr>
          <w:rFonts w:cs="Calibri"/>
          <w:sz w:val="28"/>
          <w:lang w:eastAsia="ar-SA"/>
        </w:rPr>
        <w:t>ведет учет посещения членами комиссии заседаний и выполняемых ими поручений;</w:t>
      </w:r>
    </w:p>
    <w:p w:rsidR="0080606A" w:rsidRPr="00E24412" w:rsidRDefault="0080606A" w:rsidP="0080606A">
      <w:pPr>
        <w:shd w:val="clear" w:color="auto" w:fill="FFFFFF"/>
        <w:tabs>
          <w:tab w:val="left" w:pos="4738"/>
        </w:tabs>
        <w:suppressAutoHyphens/>
        <w:ind w:firstLine="851"/>
        <w:jc w:val="both"/>
        <w:rPr>
          <w:rFonts w:cs="Calibri"/>
          <w:sz w:val="28"/>
          <w:lang w:eastAsia="ar-SA"/>
        </w:rPr>
      </w:pPr>
      <w:r w:rsidRPr="00E24412">
        <w:rPr>
          <w:rFonts w:cs="Calibri"/>
          <w:sz w:val="28"/>
          <w:lang w:eastAsia="ar-SA"/>
        </w:rPr>
        <w:t xml:space="preserve">контролирует ход выполнения плана работы комиссии и информирует об этом членов комиссии;       </w:t>
      </w:r>
    </w:p>
    <w:p w:rsidR="0080606A" w:rsidRPr="00E24412" w:rsidRDefault="0080606A" w:rsidP="0080606A">
      <w:pPr>
        <w:shd w:val="clear" w:color="auto" w:fill="FFFFFF"/>
        <w:tabs>
          <w:tab w:val="left" w:pos="4738"/>
        </w:tabs>
        <w:suppressAutoHyphens/>
        <w:ind w:firstLine="851"/>
        <w:jc w:val="both"/>
        <w:rPr>
          <w:rFonts w:cs="Calibri"/>
          <w:sz w:val="28"/>
          <w:lang w:eastAsia="ar-SA"/>
        </w:rPr>
      </w:pPr>
      <w:r w:rsidRPr="00E24412">
        <w:rPr>
          <w:rFonts w:cs="Calibri"/>
          <w:sz w:val="28"/>
          <w:lang w:eastAsia="ar-SA"/>
        </w:rPr>
        <w:t>ведет переписку комиссии, готовит документы для сдачи в архив;</w:t>
      </w:r>
    </w:p>
    <w:p w:rsidR="0080606A" w:rsidRPr="00E24412" w:rsidRDefault="0080606A" w:rsidP="0080606A">
      <w:pPr>
        <w:suppressAutoHyphens/>
        <w:ind w:firstLine="851"/>
        <w:rPr>
          <w:rFonts w:cs="Calibri"/>
          <w:sz w:val="28"/>
          <w:lang w:eastAsia="ar-SA"/>
        </w:rPr>
      </w:pPr>
      <w:r w:rsidRPr="00E24412">
        <w:rPr>
          <w:rFonts w:cs="Calibri"/>
          <w:sz w:val="28"/>
          <w:lang w:eastAsia="ar-SA"/>
        </w:rPr>
        <w:t>оповещает членов комиссии о времени очередного заседания;</w:t>
      </w:r>
    </w:p>
    <w:p w:rsidR="0080606A" w:rsidRPr="00E24412" w:rsidRDefault="0080606A" w:rsidP="0080606A">
      <w:pPr>
        <w:shd w:val="clear" w:color="auto" w:fill="FFFFFF"/>
        <w:suppressAutoHyphens/>
        <w:ind w:firstLine="851"/>
        <w:jc w:val="both"/>
        <w:rPr>
          <w:rFonts w:cs="Calibri"/>
          <w:sz w:val="28"/>
          <w:lang w:eastAsia="ar-SA"/>
        </w:rPr>
      </w:pPr>
      <w:r w:rsidRPr="00E24412">
        <w:rPr>
          <w:rFonts w:cs="Calibri"/>
          <w:sz w:val="28"/>
          <w:lang w:eastAsia="ar-SA"/>
        </w:rPr>
        <w:t>выполняет другие поручения председателя комиссии и его заместителя.</w:t>
      </w:r>
    </w:p>
    <w:p w:rsidR="0080606A" w:rsidRPr="00E24412" w:rsidRDefault="0080606A" w:rsidP="0080606A">
      <w:pPr>
        <w:shd w:val="clear" w:color="auto" w:fill="FFFFFF"/>
        <w:tabs>
          <w:tab w:val="left" w:pos="3418"/>
        </w:tabs>
        <w:suppressAutoHyphens/>
        <w:ind w:firstLine="540"/>
        <w:jc w:val="both"/>
        <w:rPr>
          <w:rFonts w:cs="Calibri"/>
          <w:sz w:val="28"/>
          <w:lang w:eastAsia="ar-SA"/>
        </w:rPr>
      </w:pPr>
    </w:p>
    <w:p w:rsidR="0080606A" w:rsidRPr="00E24412" w:rsidRDefault="0080606A" w:rsidP="0080606A">
      <w:pPr>
        <w:shd w:val="clear" w:color="auto" w:fill="FFFFFF"/>
        <w:tabs>
          <w:tab w:val="left" w:pos="3418"/>
        </w:tabs>
        <w:suppressAutoHyphens/>
        <w:ind w:firstLine="851"/>
        <w:jc w:val="both"/>
        <w:rPr>
          <w:rFonts w:cs="Calibri"/>
          <w:sz w:val="28"/>
          <w:lang w:eastAsia="ar-SA"/>
        </w:rPr>
      </w:pPr>
      <w:r w:rsidRPr="00E24412">
        <w:rPr>
          <w:rFonts w:cs="Calibri"/>
          <w:sz w:val="28"/>
          <w:lang w:eastAsia="ar-SA"/>
        </w:rPr>
        <w:t>Статья 13.  Член комиссии:</w:t>
      </w:r>
    </w:p>
    <w:p w:rsidR="0080606A" w:rsidRPr="00E24412" w:rsidRDefault="0080606A" w:rsidP="0080606A">
      <w:pPr>
        <w:shd w:val="clear" w:color="auto" w:fill="FFFFFF"/>
        <w:suppressAutoHyphens/>
        <w:spacing w:before="216" w:line="312" w:lineRule="exact"/>
        <w:ind w:firstLine="851"/>
        <w:jc w:val="both"/>
        <w:rPr>
          <w:rFonts w:cs="Calibri"/>
          <w:sz w:val="28"/>
          <w:lang w:eastAsia="ar-SA"/>
        </w:rPr>
      </w:pPr>
      <w:r w:rsidRPr="00E24412">
        <w:rPr>
          <w:rFonts w:cs="Calibri"/>
          <w:sz w:val="28"/>
          <w:lang w:eastAsia="ar-SA"/>
        </w:rPr>
        <w:t>участвует в деятельности комиссии, выполняет ее поручения и поручения председателя комиссии;</w:t>
      </w:r>
    </w:p>
    <w:p w:rsidR="0080606A" w:rsidRPr="00E24412" w:rsidRDefault="0080606A" w:rsidP="0080606A">
      <w:pPr>
        <w:shd w:val="clear" w:color="auto" w:fill="FFFFFF"/>
        <w:suppressAutoHyphens/>
        <w:spacing w:line="312" w:lineRule="exact"/>
        <w:ind w:firstLine="851"/>
        <w:jc w:val="both"/>
        <w:rPr>
          <w:rFonts w:cs="Calibri"/>
          <w:sz w:val="28"/>
          <w:lang w:eastAsia="ar-SA"/>
        </w:rPr>
      </w:pPr>
      <w:r w:rsidRPr="00E24412">
        <w:rPr>
          <w:rFonts w:cs="Calibri"/>
          <w:sz w:val="28"/>
          <w:lang w:eastAsia="ar-SA"/>
        </w:rPr>
        <w:t>вносит предложения для рассмотрения на заседании комиссии и участвует в их подготовке и обсуждении;</w:t>
      </w:r>
    </w:p>
    <w:p w:rsidR="0080606A" w:rsidRPr="00E24412"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E24412">
        <w:rPr>
          <w:rFonts w:cs="Calibri"/>
          <w:sz w:val="28"/>
          <w:lang w:eastAsia="ar-SA"/>
        </w:rPr>
        <w:t>представляет в письменной форме на сессии  Совета предложения.</w:t>
      </w:r>
    </w:p>
    <w:p w:rsidR="0080606A" w:rsidRPr="00E24412" w:rsidRDefault="0080606A" w:rsidP="0080606A">
      <w:pPr>
        <w:shd w:val="clear" w:color="auto" w:fill="FFFFFF"/>
        <w:tabs>
          <w:tab w:val="left" w:pos="1536"/>
        </w:tabs>
        <w:suppressAutoHyphens/>
        <w:spacing w:line="317" w:lineRule="exact"/>
        <w:ind w:firstLine="600"/>
        <w:jc w:val="both"/>
        <w:rPr>
          <w:rFonts w:cs="Calibri"/>
          <w:sz w:val="28"/>
          <w:lang w:eastAsia="ar-SA"/>
        </w:rPr>
      </w:pP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14. Совет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Совет принимает решение о прекращении деятельности временной комиссии по выполнении возложенных на нее задач или по другим законным основаниям.</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Статья 15. Функции постоянной комиссия по финансово-бюджетной и экономической политике, налогам и сборам, землепользованию и землеустройству:</w:t>
      </w:r>
    </w:p>
    <w:p w:rsidR="0080606A" w:rsidRPr="00E24412" w:rsidRDefault="0080606A" w:rsidP="0080606A">
      <w:pPr>
        <w:widowControl w:val="0"/>
        <w:suppressAutoHyphens/>
        <w:ind w:firstLine="540"/>
        <w:jc w:val="both"/>
        <w:rPr>
          <w:rFonts w:ascii="Arial" w:eastAsia="Arial" w:hAnsi="Arial"/>
          <w:kern w:val="1"/>
          <w:sz w:val="20"/>
          <w:szCs w:val="20"/>
        </w:rPr>
      </w:pPr>
    </w:p>
    <w:p w:rsidR="0080606A" w:rsidRPr="00E24412" w:rsidRDefault="0080606A" w:rsidP="0080606A">
      <w:pPr>
        <w:shd w:val="clear" w:color="auto" w:fill="FFFFFF"/>
        <w:suppressAutoHyphens/>
        <w:spacing w:line="346" w:lineRule="exact"/>
        <w:ind w:firstLine="851"/>
        <w:jc w:val="both"/>
        <w:rPr>
          <w:rFonts w:cs="Calibri"/>
          <w:sz w:val="28"/>
          <w:lang w:eastAsia="ar-SA"/>
        </w:rPr>
      </w:pPr>
      <w:r w:rsidRPr="00E24412">
        <w:rPr>
          <w:rFonts w:cs="Calibri"/>
          <w:sz w:val="28"/>
          <w:lang w:eastAsia="ar-SA"/>
        </w:rPr>
        <w:t xml:space="preserve">Определяет приоритетные направления социально-экономического развития поселения, планы развития поселения, осуществляет </w:t>
      </w:r>
      <w:proofErr w:type="gramStart"/>
      <w:r w:rsidRPr="00E24412">
        <w:rPr>
          <w:rFonts w:cs="Calibri"/>
          <w:sz w:val="28"/>
          <w:lang w:eastAsia="ar-SA"/>
        </w:rPr>
        <w:t>контроль за</w:t>
      </w:r>
      <w:proofErr w:type="gramEnd"/>
      <w:r w:rsidRPr="00E24412">
        <w:rPr>
          <w:rFonts w:cs="Calibri"/>
          <w:sz w:val="28"/>
          <w:lang w:eastAsia="ar-SA"/>
        </w:rPr>
        <w:t xml:space="preserve"> их выполнением.     </w:t>
      </w:r>
    </w:p>
    <w:p w:rsidR="0080606A" w:rsidRPr="00E24412" w:rsidRDefault="0080606A" w:rsidP="0080606A">
      <w:pPr>
        <w:shd w:val="clear" w:color="auto" w:fill="FFFFFF"/>
        <w:suppressAutoHyphens/>
        <w:spacing w:line="346" w:lineRule="exact"/>
        <w:ind w:firstLine="851"/>
        <w:jc w:val="both"/>
        <w:rPr>
          <w:rFonts w:cs="Calibri"/>
          <w:sz w:val="28"/>
          <w:lang w:eastAsia="ar-SA"/>
        </w:rPr>
      </w:pPr>
      <w:r w:rsidRPr="00E24412">
        <w:rPr>
          <w:rFonts w:cs="Calibri"/>
          <w:sz w:val="28"/>
          <w:lang w:eastAsia="ar-SA"/>
        </w:rPr>
        <w:t xml:space="preserve">Предварительно рассматривает внесенные администрацией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на утверждение Совета бюджет поселения, отчет о его исполнении и дает по ним свое заключение с учетом обобщения замечаний и предложений, поступивших от других комиссий.</w:t>
      </w:r>
    </w:p>
    <w:p w:rsidR="0080606A" w:rsidRPr="00E24412" w:rsidRDefault="0080606A" w:rsidP="0080606A">
      <w:pPr>
        <w:shd w:val="clear" w:color="auto" w:fill="FFFFFF"/>
        <w:suppressAutoHyphens/>
        <w:spacing w:line="317" w:lineRule="exact"/>
        <w:ind w:firstLine="851"/>
        <w:jc w:val="both"/>
        <w:rPr>
          <w:rFonts w:cs="Calibri"/>
          <w:sz w:val="28"/>
          <w:lang w:eastAsia="ar-SA"/>
        </w:rPr>
      </w:pPr>
      <w:r w:rsidRPr="00E24412">
        <w:rPr>
          <w:rFonts w:cs="Calibri"/>
          <w:sz w:val="28"/>
          <w:lang w:eastAsia="ar-SA"/>
        </w:rPr>
        <w:t>Изучает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p>
    <w:p w:rsidR="0080606A" w:rsidRPr="00E24412" w:rsidRDefault="0080606A" w:rsidP="0080606A">
      <w:pPr>
        <w:shd w:val="clear" w:color="auto" w:fill="FFFFFF"/>
        <w:suppressAutoHyphens/>
        <w:spacing w:line="317" w:lineRule="exact"/>
        <w:ind w:firstLine="851"/>
        <w:jc w:val="both"/>
        <w:rPr>
          <w:rFonts w:cs="Calibri"/>
          <w:sz w:val="28"/>
          <w:lang w:eastAsia="ar-SA"/>
        </w:rPr>
      </w:pPr>
      <w:proofErr w:type="gramStart"/>
      <w:r w:rsidRPr="00E24412">
        <w:rPr>
          <w:rFonts w:cs="Calibri"/>
          <w:sz w:val="28"/>
          <w:lang w:eastAsia="ar-SA"/>
        </w:rPr>
        <w:t xml:space="preserve">Рассматривает внесенные администрацией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proofErr w:type="gramEnd"/>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Готовит и вносит на рассмотрения Совета вопросы по </w:t>
      </w:r>
      <w:proofErr w:type="gramStart"/>
      <w:r w:rsidRPr="00E24412">
        <w:rPr>
          <w:rFonts w:cs="Calibri"/>
          <w:sz w:val="28"/>
          <w:lang w:eastAsia="ar-SA"/>
        </w:rPr>
        <w:t>контролю за</w:t>
      </w:r>
      <w:proofErr w:type="gramEnd"/>
      <w:r w:rsidRPr="00E24412">
        <w:rPr>
          <w:rFonts w:cs="Calibri"/>
          <w:sz w:val="28"/>
          <w:lang w:eastAsia="ar-SA"/>
        </w:rPr>
        <w:t xml:space="preserve"> выполнением планов экономического и социального развития, выполнения бюджета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Разрабатывает по вопросам своей    компетенции      проекты      решений,  готовит предложения по развитию нормативно-правовой базы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106D5E" w:rsidP="0080606A">
      <w:pPr>
        <w:suppressAutoHyphens/>
        <w:ind w:firstLine="851"/>
        <w:jc w:val="both"/>
        <w:rPr>
          <w:rFonts w:cs="Calibri"/>
          <w:sz w:val="28"/>
          <w:lang w:eastAsia="ar-SA"/>
        </w:rPr>
      </w:pPr>
      <w:r w:rsidRPr="00E24412">
        <w:rPr>
          <w:rFonts w:cs="Calibri"/>
          <w:sz w:val="28"/>
          <w:lang w:eastAsia="ar-SA"/>
        </w:rPr>
        <w:t>П</w:t>
      </w:r>
      <w:r w:rsidR="0080606A" w:rsidRPr="00E24412">
        <w:rPr>
          <w:rFonts w:cs="Calibri"/>
          <w:sz w:val="28"/>
          <w:lang w:eastAsia="ar-SA"/>
        </w:rPr>
        <w:t>ринимает участие в</w:t>
      </w:r>
      <w:r w:rsidR="0080606A" w:rsidRPr="00E24412">
        <w:rPr>
          <w:rFonts w:cs="Calibri"/>
          <w:b/>
          <w:bCs/>
          <w:sz w:val="28"/>
          <w:lang w:eastAsia="ar-SA"/>
        </w:rPr>
        <w:t xml:space="preserve"> </w:t>
      </w:r>
      <w:r w:rsidR="0080606A" w:rsidRPr="00E24412">
        <w:rPr>
          <w:rFonts w:cs="Calibri"/>
          <w:sz w:val="28"/>
          <w:lang w:eastAsia="ar-SA"/>
        </w:rPr>
        <w:t xml:space="preserve"> финансово-хозяйственной деятельности предприятий, имеющих в уставном фонде долю муниципального имущества.</w:t>
      </w:r>
    </w:p>
    <w:p w:rsidR="0080606A" w:rsidRPr="00E24412" w:rsidRDefault="0080606A" w:rsidP="0080606A">
      <w:pPr>
        <w:shd w:val="clear" w:color="auto" w:fill="FFFFFF"/>
        <w:suppressAutoHyphens/>
        <w:spacing w:line="317" w:lineRule="exact"/>
        <w:ind w:firstLine="851"/>
        <w:jc w:val="both"/>
        <w:rPr>
          <w:rFonts w:cs="Calibri"/>
          <w:sz w:val="28"/>
          <w:lang w:eastAsia="ar-SA"/>
        </w:rPr>
      </w:pPr>
      <w:r w:rsidRPr="00E24412">
        <w:rPr>
          <w:rFonts w:cs="Calibri"/>
          <w:sz w:val="28"/>
          <w:lang w:eastAsia="ar-SA"/>
        </w:rPr>
        <w:t xml:space="preserve">Принимает участие в подготовке документов территориального планирования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в пределах компетенции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Участвует в разработке порядка владения, пользования и распоряжения муниципальной</w:t>
      </w:r>
      <w:r w:rsidRPr="00E24412">
        <w:rPr>
          <w:rFonts w:cs="Calibri"/>
          <w:b/>
          <w:bCs/>
          <w:sz w:val="28"/>
          <w:lang w:eastAsia="ar-SA"/>
        </w:rPr>
        <w:t xml:space="preserve"> </w:t>
      </w:r>
      <w:r w:rsidRPr="00E24412">
        <w:rPr>
          <w:rFonts w:cs="Calibri"/>
          <w:sz w:val="28"/>
          <w:lang w:eastAsia="ar-SA"/>
        </w:rPr>
        <w:t>собственностью.</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Рассматривает перечень объектов муниципальной собственности, подлежащих приватизации.</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Рассматривает вопросы, касающиеся использования земель, находящихся в собственности поселения, порядка пользования  и распоряжения муниципальными землями.</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 xml:space="preserve">Подготавливает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           </w:t>
      </w:r>
    </w:p>
    <w:p w:rsidR="0080606A" w:rsidRPr="00E24412" w:rsidRDefault="0080606A" w:rsidP="0080606A">
      <w:pPr>
        <w:shd w:val="clear" w:color="auto" w:fill="FFFFFF"/>
        <w:suppressAutoHyphens/>
        <w:spacing w:line="317" w:lineRule="exact"/>
        <w:ind w:firstLine="690"/>
        <w:jc w:val="both"/>
        <w:rPr>
          <w:rFonts w:cs="Calibri"/>
          <w:sz w:val="28"/>
          <w:lang w:eastAsia="ar-SA"/>
        </w:rPr>
      </w:pP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Статья 16. Функции   постоянной комиссии по промышленности, транспорту, связи, строительству, жилищно-коммунальному хозяйству  и предпринимательству:</w:t>
      </w:r>
    </w:p>
    <w:p w:rsidR="0080606A" w:rsidRPr="00E24412" w:rsidRDefault="0080606A" w:rsidP="0080606A">
      <w:pPr>
        <w:suppressAutoHyphens/>
        <w:ind w:firstLine="540"/>
        <w:jc w:val="both"/>
        <w:rPr>
          <w:rFonts w:cs="Calibri"/>
          <w:sz w:val="28"/>
          <w:lang w:eastAsia="ar-SA"/>
        </w:rPr>
      </w:pPr>
    </w:p>
    <w:p w:rsidR="0080606A" w:rsidRPr="00E24412" w:rsidRDefault="0080606A" w:rsidP="0080606A">
      <w:pPr>
        <w:shd w:val="clear" w:color="auto" w:fill="FFFFFF"/>
        <w:suppressAutoHyphens/>
        <w:spacing w:line="317" w:lineRule="exact"/>
        <w:ind w:firstLine="851"/>
        <w:jc w:val="both"/>
        <w:rPr>
          <w:rFonts w:cs="Calibri"/>
          <w:sz w:val="28"/>
          <w:lang w:eastAsia="ar-SA"/>
        </w:rPr>
      </w:pPr>
      <w:r w:rsidRPr="00E24412">
        <w:rPr>
          <w:rFonts w:cs="Calibri"/>
          <w:sz w:val="28"/>
          <w:lang w:eastAsia="ar-SA"/>
        </w:rPr>
        <w:t>Участвует в разработке и рассмотрении планов программ социально- экономического   развития   поселения      в   заслушивании   отчётов   об   их выполнении по вопросам, связанным с деятельностью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Заслушивает на своих заседаниях доклады и сообщения отделов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w:t>
      </w:r>
      <w:r w:rsidRPr="00E24412">
        <w:rPr>
          <w:rFonts w:cs="Calibri"/>
          <w:b/>
          <w:bCs/>
          <w:sz w:val="28"/>
          <w:lang w:eastAsia="ar-SA"/>
        </w:rPr>
        <w:t xml:space="preserve"> </w:t>
      </w:r>
      <w:r w:rsidRPr="00E24412">
        <w:rPr>
          <w:rFonts w:cs="Calibri"/>
          <w:sz w:val="28"/>
          <w:lang w:eastAsia="ar-SA"/>
        </w:rPr>
        <w:t>района, сообщения руководителей предприятий, учреждений и организаций, расположенных и действующих  на территории поселения, по вопросам, входящим в компетенцию комиссии.</w:t>
      </w:r>
    </w:p>
    <w:p w:rsidR="0080606A" w:rsidRPr="00E24412" w:rsidRDefault="0080606A" w:rsidP="0080606A">
      <w:pPr>
        <w:shd w:val="clear" w:color="auto" w:fill="FFFFFF"/>
        <w:suppressAutoHyphens/>
        <w:spacing w:line="317" w:lineRule="exact"/>
        <w:ind w:firstLine="851"/>
        <w:jc w:val="both"/>
        <w:rPr>
          <w:rFonts w:cs="Calibri"/>
          <w:sz w:val="28"/>
          <w:lang w:eastAsia="ar-SA"/>
        </w:rPr>
      </w:pPr>
      <w:r w:rsidRPr="00E24412">
        <w:rPr>
          <w:rFonts w:cs="Calibri"/>
          <w:sz w:val="28"/>
          <w:lang w:eastAsia="ar-SA"/>
        </w:rPr>
        <w:t>Участвует    в    подготовке    предложений    по    вопросам    стратегии экономического развития поселения, относящихся к компетенции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Содействует   в   проведении   администрацией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экономической политики, рациональному использованию финансовых, материальных и сырьевых ресурсов поселения.</w:t>
      </w:r>
    </w:p>
    <w:p w:rsidR="0080606A" w:rsidRPr="00E24412" w:rsidRDefault="0080606A" w:rsidP="0080606A">
      <w:pPr>
        <w:shd w:val="clear" w:color="auto" w:fill="FFFFFF"/>
        <w:suppressAutoHyphens/>
        <w:spacing w:line="317" w:lineRule="exact"/>
        <w:ind w:firstLine="851"/>
        <w:jc w:val="both"/>
        <w:rPr>
          <w:rFonts w:cs="Calibri"/>
          <w:sz w:val="28"/>
          <w:lang w:eastAsia="ar-SA"/>
        </w:rPr>
      </w:pPr>
      <w:r w:rsidRPr="00E24412">
        <w:rPr>
          <w:rFonts w:cs="Calibri"/>
          <w:sz w:val="28"/>
          <w:lang w:eastAsia="ar-SA"/>
        </w:rPr>
        <w:t xml:space="preserve">Участвует в проведении мероприятий  по  координации деятельности объектов  инфраструктуры поселения, в области производства товаров, работы  и  услуг,  развитию   предпринимательства  и   инвестиционной деятельности, в социально-значимых сферах экономики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Участвует в разработке и утверждении бюджета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по вопросам, входящим в компетенцию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Участвует в </w:t>
      </w:r>
      <w:proofErr w:type="gramStart"/>
      <w:r w:rsidRPr="00E24412">
        <w:rPr>
          <w:rFonts w:cs="Calibri"/>
          <w:sz w:val="28"/>
          <w:lang w:eastAsia="ar-SA"/>
        </w:rPr>
        <w:t>контроле за</w:t>
      </w:r>
      <w:proofErr w:type="gramEnd"/>
      <w:r w:rsidRPr="00E24412">
        <w:rPr>
          <w:rFonts w:cs="Calibri"/>
          <w:sz w:val="28"/>
          <w:lang w:eastAsia="ar-SA"/>
        </w:rPr>
        <w:t xml:space="preserve"> эффективным размещением производственных объектов на территории </w:t>
      </w:r>
      <w:r w:rsidR="00DF201F">
        <w:rPr>
          <w:rFonts w:cs="Calibri"/>
          <w:sz w:val="28"/>
          <w:lang w:eastAsia="ar-SA"/>
        </w:rPr>
        <w:t xml:space="preserve">Пролетарского </w:t>
      </w:r>
      <w:r w:rsidRPr="00E24412">
        <w:rPr>
          <w:rFonts w:cs="Calibri"/>
          <w:sz w:val="28"/>
          <w:lang w:eastAsia="ar-SA"/>
        </w:rPr>
        <w:t xml:space="preserve"> сельского поселения</w:t>
      </w:r>
      <w:r w:rsidRPr="00E24412">
        <w:rPr>
          <w:rFonts w:cs="Calibri"/>
          <w:b/>
          <w:bCs/>
          <w:sz w:val="28"/>
          <w:lang w:eastAsia="ar-SA"/>
        </w:rPr>
        <w:t xml:space="preserve"> </w:t>
      </w:r>
      <w:r w:rsidRPr="00E24412">
        <w:rPr>
          <w:rFonts w:cs="Calibri"/>
          <w:sz w:val="28"/>
          <w:lang w:eastAsia="ar-SA"/>
        </w:rPr>
        <w:t>Кореновского района  независимо от форм собственности.</w:t>
      </w:r>
    </w:p>
    <w:p w:rsidR="0080606A" w:rsidRPr="00E24412" w:rsidRDefault="0080606A" w:rsidP="0080606A">
      <w:pPr>
        <w:shd w:val="clear" w:color="auto" w:fill="FFFFFF"/>
        <w:suppressAutoHyphens/>
        <w:spacing w:line="317" w:lineRule="exact"/>
        <w:ind w:firstLine="851"/>
        <w:jc w:val="both"/>
        <w:rPr>
          <w:rFonts w:cs="Calibri"/>
          <w:sz w:val="28"/>
          <w:lang w:eastAsia="ar-SA"/>
        </w:rPr>
      </w:pPr>
      <w:r w:rsidRPr="00E24412">
        <w:rPr>
          <w:rFonts w:cs="Calibri"/>
          <w:sz w:val="28"/>
          <w:lang w:eastAsia="ar-SA"/>
        </w:rPr>
        <w:t>Участвует в реализации государственной и региональной политики по поддержке     и     развитию     промышленности,     транспорта,     связи, строительства,     жилищно-коммунального     хозяйства     и     топливно-энергетического   комплекса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Принимает участие в разработке инвестиционных программ.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Взаимодействует по вопросам своего ведения с комиссиями Совета.</w:t>
      </w:r>
    </w:p>
    <w:p w:rsidR="0080606A" w:rsidRPr="00E24412" w:rsidRDefault="0080606A" w:rsidP="0080606A">
      <w:pPr>
        <w:suppressAutoHyphens/>
        <w:ind w:firstLine="690"/>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17. Функции постоянной     комиссии по вопросам законности, правопорядка, правовой защите граждан, социальным вопросам, делам молодежи, культуры и спорта:</w:t>
      </w:r>
    </w:p>
    <w:p w:rsidR="0080606A" w:rsidRPr="00E24412" w:rsidRDefault="0080606A" w:rsidP="0080606A">
      <w:pPr>
        <w:suppressAutoHyphens/>
        <w:ind w:firstLine="851"/>
        <w:jc w:val="both"/>
        <w:rPr>
          <w:rFonts w:cs="Calibri"/>
          <w:sz w:val="28"/>
          <w:lang w:eastAsia="ar-SA"/>
        </w:rPr>
      </w:pPr>
    </w:p>
    <w:p w:rsidR="0080606A" w:rsidRPr="00E24412" w:rsidRDefault="0080606A" w:rsidP="0080606A">
      <w:pPr>
        <w:shd w:val="clear" w:color="auto" w:fill="FFFFFF"/>
        <w:tabs>
          <w:tab w:val="left" w:pos="630"/>
        </w:tabs>
        <w:suppressAutoHyphens/>
        <w:spacing w:line="322" w:lineRule="exact"/>
        <w:ind w:firstLine="851"/>
        <w:jc w:val="both"/>
        <w:rPr>
          <w:rFonts w:cs="Calibri"/>
          <w:sz w:val="28"/>
          <w:lang w:eastAsia="ar-SA"/>
        </w:rPr>
      </w:pPr>
      <w:r w:rsidRPr="00E24412">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lastRenderedPageBreak/>
        <w:t xml:space="preserve">Осуществляет </w:t>
      </w:r>
      <w:proofErr w:type="gramStart"/>
      <w:r w:rsidRPr="00E24412">
        <w:rPr>
          <w:rFonts w:cs="Calibri"/>
          <w:sz w:val="28"/>
          <w:lang w:eastAsia="ar-SA"/>
        </w:rPr>
        <w:t>контроль за</w:t>
      </w:r>
      <w:proofErr w:type="gramEnd"/>
      <w:r w:rsidRPr="00E24412">
        <w:rPr>
          <w:rFonts w:cs="Calibri"/>
          <w:sz w:val="28"/>
          <w:lang w:eastAsia="ar-SA"/>
        </w:rPr>
        <w:t xml:space="preserve"> выполнением решений Совета </w:t>
      </w:r>
      <w:r w:rsidR="00777585" w:rsidRPr="00E24412">
        <w:rPr>
          <w:rFonts w:cs="Calibri"/>
          <w:sz w:val="28"/>
          <w:lang w:eastAsia="ar-SA"/>
        </w:rPr>
        <w:t xml:space="preserve">органами </w:t>
      </w:r>
      <w:r w:rsidR="00BB74DC" w:rsidRPr="00E24412">
        <w:rPr>
          <w:rFonts w:cs="Calibri"/>
          <w:sz w:val="28"/>
          <w:lang w:eastAsia="ar-SA"/>
        </w:rPr>
        <w:t>местного самоуправления и должностными лицами местного самоуправлени</w:t>
      </w:r>
      <w:r w:rsidR="00783949">
        <w:rPr>
          <w:rFonts w:cs="Calibri"/>
          <w:sz w:val="28"/>
          <w:lang w:eastAsia="ar-SA"/>
        </w:rPr>
        <w:t>я</w:t>
      </w:r>
      <w:r w:rsidR="00BB74DC" w:rsidRPr="00E24412">
        <w:rPr>
          <w:rFonts w:cs="Calibri"/>
          <w:sz w:val="28"/>
          <w:lang w:eastAsia="ar-SA"/>
        </w:rPr>
        <w:t xml:space="preserve"> </w:t>
      </w:r>
      <w:r w:rsidR="005D422B" w:rsidRPr="00E24412">
        <w:rPr>
          <w:rFonts w:cs="Calibri"/>
          <w:sz w:val="28"/>
          <w:lang w:eastAsia="ar-SA"/>
        </w:rPr>
        <w:t>по вопросам местного значения</w:t>
      </w:r>
      <w:r w:rsidRPr="00E24412">
        <w:rPr>
          <w:rFonts w:cs="Calibri"/>
          <w:sz w:val="28"/>
          <w:lang w:eastAsia="ar-SA"/>
        </w:rPr>
        <w:t>.</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По поручению главы поселения участвует в подготовке документов в судебные органы о признании </w:t>
      </w:r>
      <w:proofErr w:type="gramStart"/>
      <w:r w:rsidRPr="00E24412">
        <w:rPr>
          <w:rFonts w:cs="Calibri"/>
          <w:sz w:val="28"/>
          <w:lang w:eastAsia="ar-SA"/>
        </w:rPr>
        <w:t>недействительными</w:t>
      </w:r>
      <w:proofErr w:type="gramEnd"/>
      <w:r w:rsidRPr="00E24412">
        <w:rPr>
          <w:rFonts w:cs="Calibri"/>
          <w:sz w:val="28"/>
          <w:lang w:eastAsia="ar-SA"/>
        </w:rPr>
        <w:t xml:space="preserve"> актов Совета.</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Рассматривает  вопросы  защиты  основных  прав  и   свобод  граждан   на территории поселения и принимает меры по восстановлению нарушенных прав в пределах своей компетенции.</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Рассматривает    в    срок,    установленный    законодательством,    письма, обращения и жалобы граждан, поступившие в адрес комиссии.</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Взаимодействует с правоохранительными органами.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p>
    <w:p w:rsidR="0080606A" w:rsidRPr="00E24412" w:rsidRDefault="0080606A" w:rsidP="0080606A">
      <w:pPr>
        <w:shd w:val="clear" w:color="auto" w:fill="FFFFFF"/>
        <w:suppressAutoHyphens/>
        <w:spacing w:line="322" w:lineRule="exact"/>
        <w:ind w:firstLine="851"/>
        <w:jc w:val="both"/>
        <w:rPr>
          <w:rFonts w:cs="Calibri"/>
          <w:sz w:val="28"/>
          <w:lang w:eastAsia="ar-SA"/>
        </w:rPr>
      </w:pPr>
      <w:r w:rsidRPr="00E24412">
        <w:rPr>
          <w:rFonts w:cs="Calibri"/>
          <w:sz w:val="28"/>
          <w:lang w:eastAsia="ar-SA"/>
        </w:rPr>
        <w:t>В пределах   своей   компетенции  организовывает  депутатские   слушания,  взаимодействует   со    средствами   массовой   информации   по    вопросам законности и правопорядка.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Принимает участие в подготовке и проведении мероприятий по правовому  воспитанию граждан.</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Рассматривает протесты и представления прокурора, внесенные на решения Совета.</w:t>
      </w:r>
    </w:p>
    <w:p w:rsidR="0080606A" w:rsidRPr="00E24412" w:rsidRDefault="00777585" w:rsidP="0080606A">
      <w:pPr>
        <w:shd w:val="clear" w:color="auto" w:fill="FFFFFF"/>
        <w:tabs>
          <w:tab w:val="left" w:pos="0"/>
        </w:tabs>
        <w:suppressAutoHyphens/>
        <w:spacing w:line="322" w:lineRule="exact"/>
        <w:ind w:firstLine="851"/>
        <w:jc w:val="both"/>
        <w:rPr>
          <w:rFonts w:cs="Calibri"/>
          <w:sz w:val="28"/>
          <w:lang w:eastAsia="ar-SA"/>
        </w:rPr>
      </w:pPr>
      <w:r w:rsidRPr="00E24412">
        <w:rPr>
          <w:rFonts w:cs="Calibri"/>
          <w:sz w:val="28"/>
          <w:lang w:eastAsia="ar-SA"/>
        </w:rPr>
        <w:t>Принимает участие</w:t>
      </w:r>
      <w:r w:rsidR="0080606A" w:rsidRPr="00E24412">
        <w:rPr>
          <w:rFonts w:cs="Calibri"/>
          <w:sz w:val="28"/>
          <w:lang w:eastAsia="ar-SA"/>
        </w:rPr>
        <w:t xml:space="preserve"> </w:t>
      </w:r>
      <w:r w:rsidR="00BB74DC" w:rsidRPr="00E24412">
        <w:rPr>
          <w:rFonts w:cs="Calibri"/>
          <w:sz w:val="28"/>
          <w:lang w:eastAsia="ar-SA"/>
        </w:rPr>
        <w:t>в</w:t>
      </w:r>
      <w:r w:rsidR="0080606A" w:rsidRPr="00E24412">
        <w:rPr>
          <w:rFonts w:cs="Calibri"/>
          <w:sz w:val="28"/>
          <w:lang w:eastAsia="ar-SA"/>
        </w:rPr>
        <w:t xml:space="preserve"> </w:t>
      </w:r>
      <w:r w:rsidR="006E7601" w:rsidRPr="00E24412">
        <w:rPr>
          <w:rFonts w:cs="Calibri"/>
          <w:sz w:val="28"/>
          <w:lang w:eastAsia="ar-SA"/>
        </w:rPr>
        <w:t>обеспечени</w:t>
      </w:r>
      <w:r w:rsidR="00BB74DC" w:rsidRPr="00E24412">
        <w:rPr>
          <w:rFonts w:cs="Calibri"/>
          <w:sz w:val="28"/>
          <w:lang w:eastAsia="ar-SA"/>
        </w:rPr>
        <w:t>и</w:t>
      </w:r>
      <w:r w:rsidR="006E7601" w:rsidRPr="00E24412">
        <w:rPr>
          <w:rFonts w:cs="Calibri"/>
          <w:sz w:val="28"/>
          <w:lang w:eastAsia="ar-SA"/>
        </w:rPr>
        <w:t xml:space="preserve"> условий для развития на территории поселения физической культуры, школьного спорта и массового спорта, организацией проведения официальных физкультурно-оздоровительных и спортивных мероприятий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Представляет   на   заседания    Совета   вопросы   для рассмотрения и определения     приоритетных     направлений      социально-экономического развития   поселения   в   области   культуры, физической культуре и спорту, по делам молодёжи.</w:t>
      </w:r>
    </w:p>
    <w:p w:rsidR="0080606A" w:rsidRPr="00E24412" w:rsidRDefault="0080606A" w:rsidP="0080606A">
      <w:pPr>
        <w:shd w:val="clear" w:color="auto" w:fill="FFFFFF"/>
        <w:tabs>
          <w:tab w:val="left" w:pos="0"/>
        </w:tabs>
        <w:suppressAutoHyphens/>
        <w:spacing w:line="322" w:lineRule="exact"/>
        <w:ind w:firstLine="851"/>
        <w:jc w:val="both"/>
        <w:rPr>
          <w:rFonts w:cs="Calibri"/>
          <w:sz w:val="28"/>
          <w:lang w:eastAsia="ar-SA"/>
        </w:rPr>
      </w:pPr>
      <w:r w:rsidRPr="00E24412">
        <w:rPr>
          <w:rFonts w:cs="Calibri"/>
          <w:sz w:val="28"/>
          <w:lang w:eastAsia="ar-SA"/>
        </w:rPr>
        <w:t>Принимает участие в осуществлении контроля по расходованию бюджетных средств по  культуре, физической культуре и спорту, по делам  молодежи.</w:t>
      </w:r>
    </w:p>
    <w:p w:rsidR="0080606A" w:rsidRPr="00E24412" w:rsidRDefault="0080606A" w:rsidP="0080606A">
      <w:pPr>
        <w:shd w:val="clear" w:color="auto" w:fill="FFFFFF"/>
        <w:tabs>
          <w:tab w:val="left" w:pos="0"/>
        </w:tabs>
        <w:suppressAutoHyphens/>
        <w:spacing w:line="322" w:lineRule="exact"/>
        <w:ind w:firstLine="851"/>
        <w:jc w:val="both"/>
        <w:rPr>
          <w:rFonts w:cs="Calibri"/>
          <w:sz w:val="28"/>
          <w:lang w:eastAsia="ar-SA"/>
        </w:rPr>
      </w:pPr>
      <w:r w:rsidRPr="00E24412">
        <w:rPr>
          <w:rFonts w:cs="Calibri"/>
          <w:sz w:val="28"/>
          <w:lang w:eastAsia="ar-SA"/>
        </w:rPr>
        <w:t>Участвует     в     подготовке     нормативных     актов,     регламентирующих деятельность  предприятий   всех  форм  собственности,   занятых   в  сфере культуры, физической культуре и спорту, по делам молодежи.</w:t>
      </w:r>
    </w:p>
    <w:p w:rsidR="0080606A" w:rsidRPr="00E24412" w:rsidRDefault="0080606A" w:rsidP="0080606A">
      <w:pPr>
        <w:shd w:val="clear" w:color="auto" w:fill="FFFFFF"/>
        <w:tabs>
          <w:tab w:val="right" w:pos="9592"/>
        </w:tabs>
        <w:suppressAutoHyphens/>
        <w:spacing w:line="293" w:lineRule="exact"/>
        <w:ind w:firstLine="851"/>
        <w:jc w:val="both"/>
        <w:rPr>
          <w:rFonts w:cs="Calibri"/>
          <w:sz w:val="28"/>
          <w:lang w:eastAsia="ar-SA"/>
        </w:rPr>
      </w:pPr>
      <w:r w:rsidRPr="00E24412">
        <w:rPr>
          <w:rFonts w:cs="Calibri"/>
          <w:sz w:val="28"/>
          <w:lang w:eastAsia="ar-SA"/>
        </w:rPr>
        <w:t>Принимает  участие   в   организации  досуга   молодежи,   патриотического воспитания, решении проблем молодежи, оздоровлении детей и подростков.</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jc w:val="center"/>
        <w:rPr>
          <w:rFonts w:eastAsia="Arial"/>
          <w:kern w:val="1"/>
          <w:sz w:val="28"/>
          <w:szCs w:val="28"/>
        </w:rPr>
      </w:pPr>
      <w:r w:rsidRPr="00E24412">
        <w:rPr>
          <w:rFonts w:eastAsia="Arial"/>
          <w:kern w:val="1"/>
          <w:sz w:val="28"/>
          <w:szCs w:val="28"/>
        </w:rPr>
        <w:t>Раздел 5. Деятельность депутатов Совета</w:t>
      </w:r>
    </w:p>
    <w:p w:rsidR="0080606A" w:rsidRPr="00E24412" w:rsidRDefault="0080606A" w:rsidP="0080606A">
      <w:pPr>
        <w:widowControl w:val="0"/>
        <w:suppressAutoHyphens/>
        <w:jc w:val="center"/>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Статья 18. 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и избирательного </w:t>
      </w:r>
      <w:r w:rsidRPr="00E24412">
        <w:rPr>
          <w:rFonts w:eastAsia="Arial"/>
          <w:kern w:val="1"/>
          <w:sz w:val="28"/>
          <w:szCs w:val="28"/>
        </w:rPr>
        <w:lastRenderedPageBreak/>
        <w:t>округа.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Депутат в своих действиях руководствуется Конституцией Российской Федерации, законодательством Российской Федерации, Краснодарского края, Уставом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решениями Совета и настоящим Регламентом.</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Гарантии осуществления полномочий депутата Совета устанавливаются уставом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в соответствии с федеральными законами и законами Краснодарского края.</w:t>
      </w:r>
    </w:p>
    <w:p w:rsidR="0080606A" w:rsidRPr="00E24412" w:rsidRDefault="0080606A" w:rsidP="0080606A">
      <w:pPr>
        <w:widowControl w:val="0"/>
        <w:suppressAutoHyphens/>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19. 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которыми он пользуется в течение срока своих полномочий.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Положение об удостоверении, нагрудном знаке, их образцы и описание утверждаются решением Совета.</w:t>
      </w:r>
    </w:p>
    <w:p w:rsidR="0080606A" w:rsidRPr="00E24412" w:rsidRDefault="0080606A" w:rsidP="0080606A">
      <w:pPr>
        <w:widowControl w:val="0"/>
        <w:suppressAutoHyphens/>
        <w:ind w:firstLine="540"/>
        <w:jc w:val="both"/>
        <w:rPr>
          <w:rFonts w:eastAsia="Arial"/>
          <w:kern w:val="1"/>
          <w:sz w:val="28"/>
          <w:szCs w:val="28"/>
          <w:shd w:val="clear" w:color="auto" w:fill="00FFFF"/>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20. Депутат осуществляет свои полномочия на непостоянной  основе на срок полномочий Совета соответствующего созыва.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b/>
          <w:bCs/>
          <w:kern w:val="1"/>
          <w:sz w:val="28"/>
          <w:szCs w:val="28"/>
        </w:rPr>
        <w:t xml:space="preserve"> </w:t>
      </w:r>
      <w:r w:rsidRPr="00E24412">
        <w:rPr>
          <w:kern w:val="1"/>
          <w:sz w:val="28"/>
          <w:lang w:eastAsia="ar-SA"/>
        </w:rPr>
        <w:t xml:space="preserve">На время участия в заседании Совета, слушаниях, заседаниях постоянных и временных комитетов и комиссий Совета депутат, освобождается от выполнения производственных или служебных обязанностей  по месту основной работы. </w:t>
      </w:r>
      <w:r w:rsidRPr="00E24412">
        <w:rPr>
          <w:rFonts w:eastAsia="Arial"/>
          <w:kern w:val="1"/>
          <w:sz w:val="28"/>
          <w:szCs w:val="28"/>
        </w:rPr>
        <w:t xml:space="preserve">Освобождение депутата Совета  производится на основании официального уведомления Совета. </w:t>
      </w:r>
    </w:p>
    <w:p w:rsidR="0080606A" w:rsidRPr="00E24412" w:rsidRDefault="0080606A" w:rsidP="0080606A">
      <w:pPr>
        <w:widowControl w:val="0"/>
        <w:suppressAutoHyphens/>
        <w:ind w:firstLine="540"/>
        <w:jc w:val="both"/>
        <w:rPr>
          <w:rFonts w:eastAsia="Arial"/>
          <w:b/>
          <w:bCs/>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21. Формами депутатской деятельности являются:</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участие в заседаниях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участие в работе постоянных комиссий, временных комиссий;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участие в выполнении поручений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проведение депутатского расследования;</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работа с избирателями (встречи, отчеты о работе);</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обращение с  вопросами (депутатскими запросами) к должностным лицам администрации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предприятиям, организациям, учреждениям, расположенным на территории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работа по выполнению наказов избирателей;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участие в подготовке проектов решений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иные формы законодательства.</w:t>
      </w:r>
    </w:p>
    <w:p w:rsidR="0080606A" w:rsidRPr="00E24412" w:rsidRDefault="0080606A" w:rsidP="0080606A">
      <w:pPr>
        <w:widowControl w:val="0"/>
        <w:suppressAutoHyphens/>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22. 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Ведет прием граждан, рассматривает обращения избирателей.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lastRenderedPageBreak/>
        <w:t>Статья 23. Депутат имеет право на нормотворческую деятельность:</w:t>
      </w:r>
    </w:p>
    <w:p w:rsidR="0080606A" w:rsidRPr="00E24412" w:rsidRDefault="0080606A" w:rsidP="0080606A">
      <w:pPr>
        <w:widowControl w:val="0"/>
        <w:suppressAutoHyphens/>
        <w:ind w:firstLine="851"/>
        <w:jc w:val="both"/>
        <w:rPr>
          <w:rFonts w:eastAsia="Arial"/>
          <w:b/>
          <w:kern w:val="1"/>
          <w:sz w:val="28"/>
          <w:szCs w:val="28"/>
        </w:rPr>
      </w:pPr>
      <w:r w:rsidRPr="00E24412">
        <w:rPr>
          <w:rFonts w:eastAsia="Arial"/>
          <w:kern w:val="1"/>
          <w:sz w:val="28"/>
          <w:szCs w:val="28"/>
        </w:rPr>
        <w:t xml:space="preserve">вносит в Совет проекты решений и поправки к ним на рассмотрение в порядке, установленным Положением «О порядке внесения проектов муниципальных  правовых актов в Совет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w:t>
      </w:r>
      <w:r w:rsidRPr="00E24412">
        <w:rPr>
          <w:rFonts w:eastAsia="Lucida Sans Unicode" w:cs="Tahoma"/>
          <w:color w:val="000000"/>
          <w:kern w:val="1"/>
          <w:sz w:val="28"/>
          <w:szCs w:val="28"/>
          <w:lang w:eastAsia="en-US" w:bidi="en-US"/>
        </w:rPr>
        <w:t xml:space="preserve"> Кореновского района»</w:t>
      </w:r>
      <w:r w:rsidRPr="00E24412">
        <w:rPr>
          <w:rFonts w:eastAsia="Arial"/>
          <w:kern w:val="1"/>
          <w:sz w:val="28"/>
          <w:szCs w:val="28"/>
        </w:rPr>
        <w:t>;</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вносит в Совет на рассмотрение предложения о внесении изменений в действующие решения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Pr="00E24412">
        <w:rPr>
          <w:rFonts w:eastAsia="Arial"/>
          <w:b/>
          <w:bCs/>
          <w:kern w:val="1"/>
          <w:sz w:val="28"/>
          <w:szCs w:val="28"/>
        </w:rPr>
        <w:t xml:space="preserve"> </w:t>
      </w:r>
      <w:r w:rsidRPr="00E24412">
        <w:rPr>
          <w:rFonts w:eastAsia="Arial"/>
          <w:kern w:val="1"/>
          <w:sz w:val="28"/>
          <w:szCs w:val="28"/>
        </w:rPr>
        <w:t>проинформировать его о месте и времени заседания комиссии.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При обращении депутата в органы местного самоуправления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Депутат имеет право выступать по вопросам своей деятельности в  средствах массовой информации.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Должностные лица органов  местного самоуправления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24. Депутат Совета обязан:</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принимать участие в заседаниях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осуществлять работу с избирателями,  отчитываться перед ними о своей деятельности;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принимать участие в работе комиссий;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принимать участие в выполнении поручений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принимать меры по обращениям граждан в установленном законом порядке.</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25. Все депутаты обеспечиваются равными условиями для выполнения своих депутатских обязанностей.</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Администрацией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выделяются помещения для работы и приема граждан, а также безвозмездно предоставляются помещения для встреч депутатов с избирателями.</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Статья 26. Организационное и правовое обслуживание деятельности Совета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(далее - отдел). Положение об отделе разрабатывается и утверждается администрацией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 Отдел обеспечивает организацию подготовки заседаний Совета и работу комиссий Совета.</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Отдел 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E24412" w:rsidRDefault="0080606A" w:rsidP="0080606A">
      <w:pPr>
        <w:widowControl w:val="0"/>
        <w:suppressAutoHyphens/>
        <w:ind w:firstLine="540"/>
        <w:jc w:val="both"/>
        <w:rPr>
          <w:rFonts w:eastAsia="Arial"/>
          <w:kern w:val="1"/>
          <w:sz w:val="28"/>
          <w:szCs w:val="28"/>
        </w:rPr>
      </w:pP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Статья 27. Полномочия депутата Совета прекращаются досрочно в случаях:</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смерти;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отставки по собственному желанию;</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признания судом недееспособным или ограниченно дееспособным;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признания судом безвестно отсутствующим или объявления умершим;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вступления в отношении его в законную силу обвинительного приговора суда;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выезда за пределы Российской Федерации на постоянное место жительства;</w:t>
      </w:r>
    </w:p>
    <w:p w:rsidR="0080606A" w:rsidRPr="00E24412" w:rsidRDefault="0080606A" w:rsidP="0080606A">
      <w:pPr>
        <w:suppressAutoHyphens/>
        <w:ind w:firstLine="851"/>
        <w:jc w:val="both"/>
        <w:rPr>
          <w:rFonts w:eastAsia="Arial" w:cs="Arial"/>
          <w:sz w:val="28"/>
          <w:lang w:eastAsia="ar-SA"/>
        </w:rPr>
      </w:pPr>
      <w:proofErr w:type="gramStart"/>
      <w:r w:rsidRPr="00E24412">
        <w:rPr>
          <w:rFonts w:eastAsia="Arial" w:cs="Arial"/>
          <w:sz w:val="28"/>
          <w:lang w:eastAsia="ar-SA"/>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24412">
        <w:rPr>
          <w:rFonts w:eastAsia="Arial" w:cs="Arial"/>
          <w:sz w:val="28"/>
          <w:lang w:eastAsia="ar-SA"/>
        </w:rPr>
        <w:t xml:space="preserve">, в </w:t>
      </w:r>
      <w:proofErr w:type="gramStart"/>
      <w:r w:rsidRPr="00E24412">
        <w:rPr>
          <w:rFonts w:eastAsia="Arial" w:cs="Arial"/>
          <w:sz w:val="28"/>
          <w:lang w:eastAsia="ar-SA"/>
        </w:rPr>
        <w:t>соответствии</w:t>
      </w:r>
      <w:proofErr w:type="gramEnd"/>
      <w:r w:rsidRPr="00E24412">
        <w:rPr>
          <w:rFonts w:eastAsia="Arial" w:cs="Arial"/>
          <w:sz w:val="28"/>
          <w:lang w:eastAsia="ar-SA"/>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отзыва избирателями;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досрочного прекращения полномочий Совета;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призыва на военную службу или направления на заменяющую ее альтернативную гражданскую службу;</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чем через 30 дней со дня подачи заявления об отставке по собственному желанию.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В случаях, предусмотренных пунктами 3,4,5,7,9 части 7 настоящей статьи, полномочия депутата Совета прекращаются не позднее чем через 30 дней с момента вступления в силу соответствующего акта или срока, указанного в нем.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случаях, предусмотренных пунктами 6,10 части 7 настоящей статьи, полномочия депутата Совета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случае</w:t>
      </w:r>
      <w:proofErr w:type="gramStart"/>
      <w:r w:rsidRPr="00E24412">
        <w:rPr>
          <w:rFonts w:cs="Calibri"/>
          <w:sz w:val="28"/>
          <w:lang w:eastAsia="ar-SA"/>
        </w:rPr>
        <w:t>,</w:t>
      </w:r>
      <w:proofErr w:type="gramEnd"/>
      <w:r w:rsidRPr="00E24412">
        <w:rPr>
          <w:rFonts w:cs="Calibri"/>
          <w:sz w:val="28"/>
          <w:lang w:eastAsia="ar-SA"/>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8F13F9" w:rsidRPr="00E24412" w:rsidRDefault="008F13F9" w:rsidP="0080606A">
      <w:pPr>
        <w:suppressAutoHyphens/>
        <w:ind w:firstLine="851"/>
        <w:jc w:val="both"/>
        <w:rPr>
          <w:rFonts w:cs="Calibri"/>
          <w:sz w:val="28"/>
          <w:lang w:eastAsia="ar-SA"/>
        </w:rPr>
      </w:pPr>
      <w:r w:rsidRPr="00E24412">
        <w:rPr>
          <w:rFonts w:cs="Calibri"/>
          <w:sz w:val="28"/>
          <w:lang w:eastAsia="ar-SA"/>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w:t>
      </w:r>
      <w:proofErr w:type="gramStart"/>
      <w:r w:rsidRPr="00E24412">
        <w:rPr>
          <w:rFonts w:cs="Calibri"/>
          <w:sz w:val="28"/>
          <w:lang w:eastAsia="ar-SA"/>
        </w:rPr>
        <w:t>в</w:t>
      </w:r>
      <w:proofErr w:type="gramEnd"/>
      <w:r w:rsidRPr="00E24412">
        <w:rPr>
          <w:rFonts w:cs="Calibri"/>
          <w:sz w:val="28"/>
          <w:lang w:eastAsia="ar-SA"/>
        </w:rPr>
        <w:t xml:space="preserve"> </w:t>
      </w:r>
      <w:proofErr w:type="gramStart"/>
      <w:r w:rsidRPr="00E24412">
        <w:rPr>
          <w:rFonts w:cs="Calibri"/>
          <w:sz w:val="28"/>
          <w:lang w:eastAsia="ar-SA"/>
        </w:rPr>
        <w:t>Совета</w:t>
      </w:r>
      <w:proofErr w:type="gramEnd"/>
      <w:r w:rsidRPr="00E24412">
        <w:rPr>
          <w:rFonts w:cs="Calibri"/>
          <w:sz w:val="28"/>
          <w:lang w:eastAsia="ar-SA"/>
        </w:rPr>
        <w:t xml:space="preserve"> заявления.</w:t>
      </w:r>
    </w:p>
    <w:p w:rsidR="0080606A" w:rsidRPr="00E24412" w:rsidRDefault="0080606A" w:rsidP="0080606A">
      <w:pPr>
        <w:suppressAutoHyphens/>
        <w:autoSpaceDE w:val="0"/>
        <w:ind w:firstLine="851"/>
        <w:jc w:val="both"/>
        <w:rPr>
          <w:rFonts w:eastAsia="Arial" w:cs="Arial"/>
          <w:kern w:val="1"/>
          <w:sz w:val="28"/>
          <w:szCs w:val="28"/>
          <w:lang w:eastAsia="ar-SA"/>
        </w:rPr>
      </w:pPr>
      <w:r w:rsidRPr="00E24412">
        <w:rPr>
          <w:rFonts w:eastAsia="Arial" w:cs="Arial"/>
          <w:kern w:val="1"/>
          <w:sz w:val="28"/>
          <w:szCs w:val="28"/>
          <w:lang w:eastAsia="ar-SA"/>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80606A" w:rsidRPr="00E24412" w:rsidRDefault="0080606A" w:rsidP="0080606A">
      <w:pPr>
        <w:suppressAutoHyphens/>
        <w:ind w:firstLine="851"/>
        <w:jc w:val="both"/>
        <w:rPr>
          <w:rFonts w:eastAsia="Arial" w:cs="Arial"/>
          <w:sz w:val="28"/>
          <w:lang w:eastAsia="ar-SA"/>
        </w:rPr>
      </w:pPr>
      <w:r w:rsidRPr="00E24412">
        <w:rPr>
          <w:rFonts w:eastAsia="Arial" w:cs="Arial"/>
          <w:sz w:val="28"/>
          <w:lang w:eastAsia="ar-SA"/>
        </w:rPr>
        <w:t xml:space="preserve">Депутаты Совета не могут замещать должности муниципальной </w:t>
      </w:r>
    </w:p>
    <w:p w:rsidR="0080606A" w:rsidRPr="00E24412" w:rsidRDefault="0080606A" w:rsidP="0080606A">
      <w:pPr>
        <w:suppressAutoHyphens/>
        <w:ind w:firstLine="45"/>
        <w:jc w:val="both"/>
        <w:rPr>
          <w:rFonts w:eastAsia="Arial" w:cs="Arial"/>
          <w:sz w:val="28"/>
          <w:lang w:eastAsia="ar-SA"/>
        </w:rPr>
      </w:pPr>
      <w:r w:rsidRPr="00E24412">
        <w:rPr>
          <w:rFonts w:eastAsia="Arial" w:cs="Arial"/>
          <w:sz w:val="28"/>
          <w:lang w:eastAsia="ar-SA"/>
        </w:rPr>
        <w:t>службы, быть депутатами законодательных (представительных) органов государственной власти.</w:t>
      </w:r>
    </w:p>
    <w:p w:rsidR="00777585" w:rsidRPr="00E24412" w:rsidRDefault="00777585" w:rsidP="00777585">
      <w:pPr>
        <w:widowControl w:val="0"/>
        <w:suppressAutoHyphens/>
        <w:ind w:firstLine="851"/>
        <w:jc w:val="both"/>
        <w:rPr>
          <w:rFonts w:eastAsia="Arial"/>
          <w:kern w:val="1"/>
          <w:sz w:val="28"/>
          <w:szCs w:val="28"/>
        </w:rPr>
      </w:pPr>
      <w:r w:rsidRPr="00E24412">
        <w:rPr>
          <w:rFonts w:eastAsia="Arial"/>
          <w:kern w:val="1"/>
          <w:sz w:val="28"/>
          <w:szCs w:val="28"/>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0606A" w:rsidRPr="00E24412" w:rsidRDefault="0080606A" w:rsidP="0080606A">
      <w:pPr>
        <w:suppressAutoHyphens/>
        <w:ind w:firstLine="540"/>
        <w:jc w:val="both"/>
        <w:rPr>
          <w:rFonts w:cs="Calibri"/>
          <w:sz w:val="28"/>
          <w:lang w:eastAsia="ar-SA"/>
        </w:rPr>
      </w:pPr>
    </w:p>
    <w:p w:rsidR="0080606A" w:rsidRPr="00E24412" w:rsidRDefault="0080606A" w:rsidP="0080606A">
      <w:pPr>
        <w:widowControl w:val="0"/>
        <w:suppressAutoHyphens/>
        <w:jc w:val="center"/>
        <w:rPr>
          <w:rFonts w:eastAsia="Arial"/>
          <w:kern w:val="1"/>
          <w:sz w:val="28"/>
          <w:szCs w:val="28"/>
        </w:rPr>
      </w:pPr>
      <w:r w:rsidRPr="00E24412">
        <w:rPr>
          <w:rFonts w:eastAsia="Arial"/>
          <w:kern w:val="1"/>
          <w:sz w:val="28"/>
          <w:szCs w:val="28"/>
        </w:rPr>
        <w:t>Раздел 6. Общий порядок работы Совета</w:t>
      </w:r>
    </w:p>
    <w:p w:rsidR="0080606A" w:rsidRPr="00E24412" w:rsidRDefault="0080606A" w:rsidP="0080606A">
      <w:pPr>
        <w:widowControl w:val="0"/>
        <w:suppressAutoHyphens/>
        <w:jc w:val="center"/>
        <w:rPr>
          <w:rFonts w:eastAsia="Arial"/>
          <w:kern w:val="1"/>
          <w:sz w:val="20"/>
          <w:szCs w:val="20"/>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Статья 28.  Основной формой работы Совета является сессия, на которой решаются вопросы, отнесенные к его компетенции законодательством и  уставом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Сессии созываются председателем Совета по мере необходимости, но не реже одного раза в три месяца.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Совет нового созыва собирается на свою первую сессию не позднее, чем в трехнедельный срок со дня официального опубликования результатов выборов, при условии избрания не менее 2/3 депутатов от установленной численности депутатов  Совета.</w:t>
      </w:r>
    </w:p>
    <w:p w:rsidR="0080606A" w:rsidRPr="00E24412" w:rsidRDefault="0052282C" w:rsidP="0080606A">
      <w:pPr>
        <w:suppressAutoHyphens/>
        <w:ind w:firstLine="851"/>
        <w:jc w:val="both"/>
        <w:rPr>
          <w:rFonts w:cs="Calibri"/>
          <w:sz w:val="28"/>
          <w:lang w:eastAsia="ar-SA"/>
        </w:rPr>
      </w:pPr>
      <w:r w:rsidRPr="00E24412">
        <w:rPr>
          <w:rFonts w:cs="Calibri"/>
          <w:sz w:val="28"/>
          <w:lang w:eastAsia="ar-SA"/>
        </w:rPr>
        <w:t>П</w:t>
      </w:r>
      <w:r w:rsidR="0080606A" w:rsidRPr="00E24412">
        <w:rPr>
          <w:rFonts w:cs="Calibri"/>
          <w:sz w:val="28"/>
          <w:lang w:eastAsia="ar-SA"/>
        </w:rPr>
        <w:t xml:space="preserve">ервую сессию созывает и ведет до избрания председательствующего на сессии  председатель территориальной избирательной комиссии </w:t>
      </w:r>
      <w:proofErr w:type="spellStart"/>
      <w:r w:rsidR="0080606A" w:rsidRPr="00E24412">
        <w:rPr>
          <w:rFonts w:cs="Calibri"/>
          <w:sz w:val="28"/>
          <w:lang w:eastAsia="ar-SA"/>
        </w:rPr>
        <w:t>Кореновская</w:t>
      </w:r>
      <w:proofErr w:type="spellEnd"/>
      <w:r w:rsidR="0080606A" w:rsidRPr="00E24412">
        <w:rPr>
          <w:rFonts w:cs="Calibri"/>
          <w:sz w:val="28"/>
          <w:lang w:eastAsia="ar-SA"/>
        </w:rPr>
        <w:t>.</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 xml:space="preserve">На первой сессии Совета депутаты </w:t>
      </w:r>
      <w:proofErr w:type="gramStart"/>
      <w:r w:rsidRPr="00E24412">
        <w:rPr>
          <w:rFonts w:cs="Calibri"/>
          <w:sz w:val="28"/>
          <w:lang w:eastAsia="ar-SA"/>
        </w:rPr>
        <w:t>проводят выборы образуют</w:t>
      </w:r>
      <w:proofErr w:type="gramEnd"/>
      <w:r w:rsidRPr="00E24412">
        <w:rPr>
          <w:rFonts w:cs="Calibri"/>
          <w:sz w:val="28"/>
          <w:lang w:eastAsia="ar-SA"/>
        </w:rPr>
        <w:t xml:space="preserve"> из числа депутатов постоянные комиссии.</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29. Дату проведения очередной сессии устанавливает глава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Внеочередные сессии созываются по заявлению не менее чем одной трети депутатов Совета или по письменному требованию главы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не позднее семи календарных дней со дня получения заявления (требования).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Предложения о созыве внеочередной сессии с кратким его обоснованием, указанием вопросов повестки дня передаются в письменном  виде в  Совет.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Время созыва и место проведения внеочередных  сессий, а также вопросы, вносимые на рассмотрение сессии, доводятся до сведения депутатов не позднее 3-х дней до дня проведения сессии.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Время созыва и места проведения очередной сессии, а также вопросы, выносимые на рассмотрение сессии, доводятся до сведения депутатов не </w:t>
      </w:r>
      <w:proofErr w:type="gramStart"/>
      <w:r w:rsidRPr="00E24412">
        <w:rPr>
          <w:rFonts w:cs="Calibri"/>
          <w:sz w:val="28"/>
          <w:lang w:eastAsia="ar-SA"/>
        </w:rPr>
        <w:t>позднее</w:t>
      </w:r>
      <w:proofErr w:type="gramEnd"/>
      <w:r w:rsidRPr="00E24412">
        <w:rPr>
          <w:rFonts w:cs="Calibri"/>
          <w:sz w:val="28"/>
          <w:lang w:eastAsia="ar-SA"/>
        </w:rPr>
        <w:t xml:space="preserve"> чем за</w:t>
      </w:r>
      <w:r w:rsidRPr="00E24412">
        <w:rPr>
          <w:rFonts w:cs="Calibri"/>
          <w:b/>
          <w:bCs/>
          <w:sz w:val="28"/>
          <w:lang w:eastAsia="ar-SA"/>
        </w:rPr>
        <w:t xml:space="preserve"> </w:t>
      </w:r>
      <w:r w:rsidRPr="00E24412">
        <w:rPr>
          <w:rFonts w:cs="Calibri"/>
          <w:sz w:val="28"/>
          <w:lang w:eastAsia="ar-SA"/>
        </w:rPr>
        <w:t>5 дней до дня проведения сессии.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Сессия Совета депутатов проводится гласно и носит открытый характер. Совет вправе принять решение о проведении закрытого заседания. Решение о проведении закрытого заседания принимается в том случае, если рассматриваемая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В работе  закрытых сессий,  вправе принимать участие депутаты Государственной Думы Российской Федерации, Законодательного Собрания </w:t>
      </w:r>
    </w:p>
    <w:p w:rsidR="0080606A" w:rsidRPr="00E24412" w:rsidRDefault="0080606A" w:rsidP="0080606A">
      <w:pPr>
        <w:suppressAutoHyphens/>
        <w:ind w:firstLine="45"/>
        <w:jc w:val="both"/>
        <w:rPr>
          <w:rFonts w:cs="Calibri"/>
          <w:sz w:val="28"/>
          <w:lang w:eastAsia="ar-SA"/>
        </w:rPr>
      </w:pPr>
      <w:r w:rsidRPr="00E24412">
        <w:rPr>
          <w:rFonts w:cs="Calibri"/>
          <w:sz w:val="28"/>
          <w:lang w:eastAsia="ar-SA"/>
        </w:rPr>
        <w:t>Краснодарского края, прокурор района, глава муниципального образования Кореновский район.</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Количественный и персональный состав </w:t>
      </w:r>
      <w:proofErr w:type="gramStart"/>
      <w:r w:rsidRPr="00E24412">
        <w:rPr>
          <w:rFonts w:cs="Calibri"/>
          <w:sz w:val="28"/>
          <w:lang w:eastAsia="ar-SA"/>
        </w:rPr>
        <w:t>приглашенных</w:t>
      </w:r>
      <w:proofErr w:type="gramEnd"/>
      <w:r w:rsidRPr="00E24412">
        <w:rPr>
          <w:rFonts w:cs="Calibri"/>
          <w:sz w:val="28"/>
          <w:lang w:eastAsia="ar-SA"/>
        </w:rPr>
        <w:t xml:space="preserve"> на сессию определяет глава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Сессии проводятся по адресу: </w:t>
      </w:r>
      <w:r w:rsidR="003155A4">
        <w:rPr>
          <w:rFonts w:cs="Calibri"/>
          <w:sz w:val="28"/>
          <w:lang w:eastAsia="ar-SA"/>
        </w:rPr>
        <w:t>х. Бабиче-Кореновский</w:t>
      </w:r>
      <w:r w:rsidR="0052282C" w:rsidRPr="00E24412">
        <w:rPr>
          <w:rFonts w:cs="Calibri"/>
          <w:sz w:val="28"/>
          <w:lang w:eastAsia="ar-SA"/>
        </w:rPr>
        <w:t xml:space="preserve">, </w:t>
      </w:r>
      <w:r w:rsidR="003155A4">
        <w:rPr>
          <w:rFonts w:cs="Calibri"/>
          <w:sz w:val="28"/>
          <w:lang w:eastAsia="ar-SA"/>
        </w:rPr>
        <w:t>ул. Мира, 76</w:t>
      </w:r>
      <w:r w:rsidRPr="00E24412">
        <w:rPr>
          <w:rFonts w:cs="Calibri"/>
          <w:sz w:val="28"/>
          <w:lang w:eastAsia="ar-SA"/>
        </w:rPr>
        <w:t xml:space="preserve">, зал заседаний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случае</w:t>
      </w:r>
      <w:proofErr w:type="gramStart"/>
      <w:r w:rsidRPr="00E24412">
        <w:rPr>
          <w:rFonts w:cs="Calibri"/>
          <w:sz w:val="28"/>
          <w:lang w:eastAsia="ar-SA"/>
        </w:rPr>
        <w:t>,</w:t>
      </w:r>
      <w:proofErr w:type="gramEnd"/>
      <w:r w:rsidRPr="00E24412">
        <w:rPr>
          <w:rFonts w:cs="Calibri"/>
          <w:sz w:val="28"/>
          <w:lang w:eastAsia="ar-SA"/>
        </w:rPr>
        <w:t xml:space="preserve"> если приглашенный не имеет возможности прибыть на сессию Совета по уважительной причине, он в обязательном порядке дает письменный ответ на предварительно заданный ему вопрос. В этом случае ответ этого лица доводится до сведения депутатов главой поселения.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Чрезвычайные сессии Совета созываются главой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немедленно без предварительной подготовки документов в случаях:</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введения на территории Краснодарского края, муниципального образования Кореновский район или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режима чрезвычайного положения;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 xml:space="preserve">массовых нарушений общественного порядка на территории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стихийных бедствий и иных чрезвычайных ситуаций, требующих принятия экстренных решений;</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иных неотложных ситуаций, требующих незамедлительного принятия решения Советом.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705"/>
        <w:jc w:val="center"/>
        <w:rPr>
          <w:rFonts w:cs="Calibri"/>
          <w:sz w:val="28"/>
          <w:lang w:eastAsia="ar-SA"/>
        </w:rPr>
      </w:pPr>
      <w:r w:rsidRPr="00E24412">
        <w:rPr>
          <w:rFonts w:cs="Calibri"/>
          <w:sz w:val="28"/>
          <w:lang w:eastAsia="ar-SA"/>
        </w:rPr>
        <w:t>Раздел 7. Порядок проведения сессии</w:t>
      </w:r>
    </w:p>
    <w:p w:rsidR="0080606A" w:rsidRPr="00E24412" w:rsidRDefault="0080606A" w:rsidP="0080606A">
      <w:pPr>
        <w:suppressAutoHyphens/>
        <w:ind w:firstLine="705"/>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Статья 30. </w:t>
      </w:r>
    </w:p>
    <w:p w:rsidR="0080606A" w:rsidRPr="00E24412" w:rsidRDefault="0052282C" w:rsidP="0080606A">
      <w:pPr>
        <w:suppressAutoHyphens/>
        <w:ind w:firstLine="851"/>
        <w:jc w:val="both"/>
        <w:rPr>
          <w:rFonts w:cs="Calibri"/>
          <w:sz w:val="28"/>
          <w:lang w:eastAsia="ar-SA"/>
        </w:rPr>
      </w:pPr>
      <w:r w:rsidRPr="00E24412">
        <w:rPr>
          <w:rFonts w:cs="Calibri"/>
          <w:sz w:val="28"/>
          <w:lang w:eastAsia="ar-SA"/>
        </w:rPr>
        <w:t>Д</w:t>
      </w:r>
      <w:r w:rsidR="0080606A" w:rsidRPr="00E24412">
        <w:rPr>
          <w:rFonts w:cs="Calibri"/>
          <w:sz w:val="28"/>
          <w:lang w:eastAsia="ar-SA"/>
        </w:rPr>
        <w:t>епутаты и приглашенные, прибывшие на сессию, проходят регистрацию. Глава поселения открывает сессию, сообщает Совету о присутствующих и отсутствующих на ней депутатах и о приглашенных лицах.</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Для приглашенных лиц отводятся места в зале заседаний. Они не имеют права вмешиваться в работу сессии, обязаны соблюдать порядок и подчиняться распоряжениям главы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Президиуме отводится место для главы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На сессиях имеют право присутствовать должностные лица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руководители правоохранительных органов, иных органов и организаций, имеющих непосредственное отношение к рассматриваемым вопросам. Также на сессиях обеспечивается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Прокурор района, приравненные к ним прокуроры, их заместители и по их поручению другие прокуроры вправе присутствовать на сессиях.</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Статья 31.  Сессия Совета правомочна, если на ней присутствуют не менее половины от числа избранных депутатов. Если на сессии присутствует менее половины состава Совета, сессия переносится на другое время, а депутатам сообщается о месте и времени проведения сессии.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Время начала и окончания заседания, докладов,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Проект повестки дня и порядок работы сессии оглашаются главой поселения и утверждаются Советом.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Дополнительно в повестку дня включаются вопросы, носящие безотлагательный характер при наличии подготовленного проекта решения.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Включение вопроса решается голосованием по каждому предложению большинством голосов от числа присутствующих на сессии депутатов.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 xml:space="preserve">При рассмотрении вопросов о социально-экономическом развитии, программах, бюджете поселения и отчетах об их исполнении заслушиваются доклады, содоклады и проводится их обсуждение.                    </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ab/>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32.  Глава поселения на сессии предоставляет депутатам слово для выступления в порядке поступления их просьбы при устном обращении депутата.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Слово для выступления или справки предоставляется лицам, приглашенным на сессию и записавшимся для выступления, с согласия большинства присутствующих депутатов. При этом депутаты имеют право на первоочередное выступление.</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Глава поселения с согласия большинства присутствующих депутатов может продлить время для выступления.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 отклонении выступающего от обсуждаемой темы глава поселения вправе сделать ему замечание. Если выступающий превысил определенные ему время или выступает не по обсуждаемому вопросу, глава поселения  после одного предупреждения лишает его слова.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 может выступить по одному и тому же вопросу не более двух раз. Передача права на выступление в пользу другого лица не допускается.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 нарушении порядка заседания лица, не являющиеся депутатами, удаляются из зала главой поселения.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Глава поселения, не </w:t>
      </w:r>
      <w:proofErr w:type="gramStart"/>
      <w:r w:rsidRPr="00E24412">
        <w:rPr>
          <w:rFonts w:cs="Calibri"/>
          <w:sz w:val="28"/>
          <w:lang w:eastAsia="ar-SA"/>
        </w:rPr>
        <w:t>являющийся</w:t>
      </w:r>
      <w:proofErr w:type="gramEnd"/>
      <w:r w:rsidRPr="00E24412">
        <w:rPr>
          <w:rFonts w:cs="Calibri"/>
          <w:sz w:val="28"/>
          <w:lang w:eastAsia="ar-SA"/>
        </w:rPr>
        <w:t xml:space="preserve"> депутатом Совета, обладает правом решающего голоса на сессиях Совета.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Глава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председатель постоянной комиссии по вопросу, входящему в компетенцию его комиссии вправе взять слово для выступления в любое время.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записавшихся и не выступивших, кто настаивал на предоставлении слова. После прекращения прений докладчики и содокладчики имеют  право выступить с заключительным словом.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 не выступивший на сессии в связи с прекращением прений, вправе передать секретарю те</w:t>
      </w:r>
      <w:proofErr w:type="gramStart"/>
      <w:r w:rsidRPr="00E24412">
        <w:rPr>
          <w:rFonts w:cs="Calibri"/>
          <w:sz w:val="28"/>
          <w:lang w:eastAsia="ar-SA"/>
        </w:rPr>
        <w:t>кст св</w:t>
      </w:r>
      <w:proofErr w:type="gramEnd"/>
      <w:r w:rsidRPr="00E24412">
        <w:rPr>
          <w:rFonts w:cs="Calibri"/>
          <w:sz w:val="28"/>
          <w:lang w:eastAsia="ar-SA"/>
        </w:rPr>
        <w:t>оего выступления, а также изложенные в письменной форме предложения и замечания по обсуждаемому вопросу.</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По решению Совета рассмотрение вопроса повестки дня сессии может быть перенесено на заседание соответствующей комиссии. Выводы, рекомендации, предложения, выработанные ими, докладываются Совету на очередной сессии.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В конце работы каждой сессии до 30 минут может отводиться время для ответов на вопросы, запросы для справок, обсуждений текущих дел. </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Предложение о перерыве в работе сессии Совета вносится главой поселения, депутатами, депутатскими комиссиями.</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lastRenderedPageBreak/>
        <w:t xml:space="preserve">Решение  о возобновлении  работы сессии Совета принимается одновременно с принятием решения о перерыве. </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После прекращения прений докладчики и содокладчики имеют право выступить до 5 минут с заключительным словом.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Депутат, не выступивший на сессии в связи с прекращением прений, вправе передать главе поселения те</w:t>
      </w:r>
      <w:proofErr w:type="gramStart"/>
      <w:r w:rsidRPr="00E24412">
        <w:rPr>
          <w:rFonts w:cs="Calibri"/>
          <w:sz w:val="28"/>
          <w:lang w:eastAsia="ar-SA"/>
        </w:rPr>
        <w:t>кст  св</w:t>
      </w:r>
      <w:proofErr w:type="gramEnd"/>
      <w:r w:rsidRPr="00E24412">
        <w:rPr>
          <w:rFonts w:cs="Calibri"/>
          <w:sz w:val="28"/>
          <w:lang w:eastAsia="ar-SA"/>
        </w:rPr>
        <w:t>оего выступления для включения в протокол сессии Совета, а также изложенные в письменной форме предложения или замечания по обсуждаемому вопросу.</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33.  На сессии допускается распространение каких-либо документов или материалов среди депутатов только через секретаря. Эти документы должны иметь подписи авторов.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Письма граждан, поступившие в адрес сессии Совета, обрабатываются в установленном законом порядке.</w:t>
      </w:r>
    </w:p>
    <w:p w:rsidR="0080606A" w:rsidRPr="00E24412" w:rsidRDefault="0080606A" w:rsidP="0080606A">
      <w:pPr>
        <w:suppressAutoHyphens/>
        <w:ind w:firstLine="851"/>
        <w:jc w:val="both"/>
        <w:rPr>
          <w:rFonts w:cs="Calibri"/>
          <w:sz w:val="28"/>
          <w:lang w:eastAsia="ar-SA"/>
        </w:rPr>
      </w:pPr>
      <w:proofErr w:type="gramStart"/>
      <w:r w:rsidRPr="00E24412">
        <w:rPr>
          <w:rFonts w:cs="Calibri"/>
          <w:sz w:val="28"/>
          <w:lang w:eastAsia="ar-SA"/>
        </w:rPr>
        <w:t>Выступающий</w:t>
      </w:r>
      <w:proofErr w:type="gramEnd"/>
      <w:r w:rsidRPr="00E24412">
        <w:rPr>
          <w:rFonts w:cs="Calibri"/>
          <w:sz w:val="28"/>
          <w:lang w:eastAsia="ar-SA"/>
        </w:rPr>
        <w:t xml:space="preserve">  на сессии не вправе нарушать правила  этики: </w:t>
      </w:r>
    </w:p>
    <w:p w:rsidR="0080606A" w:rsidRPr="00E24412" w:rsidRDefault="0080606A" w:rsidP="0080606A">
      <w:pPr>
        <w:suppressAutoHyphens/>
        <w:ind w:hanging="15"/>
        <w:jc w:val="both"/>
        <w:rPr>
          <w:rFonts w:cs="Calibri"/>
          <w:sz w:val="28"/>
          <w:lang w:eastAsia="ar-SA"/>
        </w:rPr>
      </w:pPr>
      <w:r w:rsidRPr="00E24412">
        <w:rPr>
          <w:rFonts w:cs="Calibri"/>
          <w:sz w:val="28"/>
          <w:lang w:eastAsia="ar-SA"/>
        </w:rPr>
        <w:t>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признавать к насильственным или незаконным действиям, а также превышать отведенное для выступления время.</w:t>
      </w:r>
    </w:p>
    <w:p w:rsidR="0080606A" w:rsidRPr="00E24412" w:rsidRDefault="0080606A" w:rsidP="0080606A">
      <w:pPr>
        <w:suppressAutoHyphens/>
        <w:ind w:firstLine="705"/>
        <w:jc w:val="center"/>
        <w:rPr>
          <w:rFonts w:cs="Calibri"/>
          <w:sz w:val="28"/>
          <w:lang w:eastAsia="ar-SA"/>
        </w:rPr>
      </w:pPr>
    </w:p>
    <w:p w:rsidR="0080606A" w:rsidRPr="00E24412" w:rsidRDefault="0080606A" w:rsidP="0080606A">
      <w:pPr>
        <w:suppressAutoHyphens/>
        <w:ind w:firstLine="705"/>
        <w:jc w:val="center"/>
        <w:rPr>
          <w:rFonts w:cs="Calibri"/>
          <w:sz w:val="28"/>
          <w:lang w:eastAsia="ar-SA"/>
        </w:rPr>
      </w:pPr>
      <w:r w:rsidRPr="00E24412">
        <w:rPr>
          <w:rFonts w:cs="Calibri"/>
          <w:sz w:val="28"/>
          <w:lang w:eastAsia="ar-SA"/>
        </w:rPr>
        <w:t xml:space="preserve">Раздел 8.Порядок подготовки вопросов,  вносимых </w:t>
      </w:r>
      <w:proofErr w:type="gramStart"/>
      <w:r w:rsidRPr="00E24412">
        <w:rPr>
          <w:rFonts w:cs="Calibri"/>
          <w:sz w:val="28"/>
          <w:lang w:eastAsia="ar-SA"/>
        </w:rPr>
        <w:t>на</w:t>
      </w:r>
      <w:proofErr w:type="gramEnd"/>
    </w:p>
    <w:p w:rsidR="0080606A" w:rsidRPr="00E24412" w:rsidRDefault="0080606A" w:rsidP="0080606A">
      <w:pPr>
        <w:suppressAutoHyphens/>
        <w:ind w:firstLine="705"/>
        <w:jc w:val="center"/>
        <w:rPr>
          <w:rFonts w:cs="Calibri"/>
          <w:sz w:val="28"/>
          <w:lang w:eastAsia="ar-SA"/>
        </w:rPr>
      </w:pPr>
      <w:r w:rsidRPr="00E24412">
        <w:rPr>
          <w:rFonts w:cs="Calibri"/>
          <w:sz w:val="28"/>
          <w:lang w:eastAsia="ar-SA"/>
        </w:rPr>
        <w:t xml:space="preserve"> рассмотрение сессии Совета</w:t>
      </w:r>
    </w:p>
    <w:p w:rsidR="0080606A" w:rsidRPr="00E24412" w:rsidRDefault="0080606A" w:rsidP="0080606A">
      <w:pPr>
        <w:suppressAutoHyphens/>
        <w:ind w:firstLine="705"/>
        <w:jc w:val="center"/>
        <w:rPr>
          <w:rFonts w:cs="Calibri"/>
          <w:sz w:val="28"/>
          <w:lang w:eastAsia="ar-SA"/>
        </w:rPr>
      </w:pPr>
    </w:p>
    <w:p w:rsidR="0080606A" w:rsidRPr="00E24412" w:rsidRDefault="0080606A" w:rsidP="0080606A">
      <w:pPr>
        <w:suppressAutoHyphens/>
        <w:ind w:firstLine="851"/>
        <w:jc w:val="both"/>
        <w:rPr>
          <w:rFonts w:cs="Calibri"/>
          <w:b/>
          <w:sz w:val="28"/>
          <w:lang w:eastAsia="ar-SA"/>
        </w:rPr>
      </w:pPr>
      <w:r w:rsidRPr="00E24412">
        <w:rPr>
          <w:rFonts w:cs="Calibri"/>
          <w:sz w:val="28"/>
          <w:lang w:eastAsia="ar-SA"/>
        </w:rPr>
        <w:t>Статья 34. Вопросы на рассмотрение Совета вносятся  главой поселения, депутатами, инициативными группами граждан, прокурором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Для подготовки отдельных вопросов глава поселения может образовывать  временные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Комиссии могут привлекать к своей работе представителей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муниципальных предприятий, учреждений, организаций, экспертов.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Все материалы к заседанию должны быть предварительно рассмотрены соответствующими постоянными комиссиями.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отдельных, исключительных случаях допускается рассмотрение вопросов без предварительного обсуждения на заседаниях комиссией.</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 xml:space="preserve">Проекты решений, справочные материалы готовятся и направляются депутатам для ознакомления за </w:t>
      </w:r>
      <w:r w:rsidRPr="00E24412">
        <w:rPr>
          <w:rFonts w:cs="Calibri"/>
          <w:bCs/>
          <w:sz w:val="28"/>
          <w:lang w:eastAsia="ar-SA"/>
        </w:rPr>
        <w:t>7</w:t>
      </w:r>
      <w:r w:rsidRPr="00E24412">
        <w:rPr>
          <w:rFonts w:cs="Calibri"/>
          <w:sz w:val="28"/>
          <w:lang w:eastAsia="ar-SA"/>
        </w:rPr>
        <w:t xml:space="preserve"> дней до начала сессии.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Проекты актов общим отделом поселения направляются в прокуратуру Кореновского района не позднее, чем за 5  дней до дня заседания (сессии) Совета для  проверки соответствия нормам федерального законодательства, законодательства Краснодарского края и для  антикоррупционной экспертизы.</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По итогам рассмотрения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705"/>
        <w:jc w:val="center"/>
        <w:rPr>
          <w:rFonts w:cs="Calibri"/>
          <w:sz w:val="28"/>
          <w:lang w:eastAsia="ar-SA"/>
        </w:rPr>
      </w:pPr>
      <w:r w:rsidRPr="00E24412">
        <w:rPr>
          <w:rFonts w:cs="Calibri"/>
          <w:sz w:val="28"/>
          <w:lang w:eastAsia="ar-SA"/>
        </w:rPr>
        <w:t>Раздел 9.Порядок принятия решений и проведения голосования.</w:t>
      </w:r>
    </w:p>
    <w:p w:rsidR="0080606A" w:rsidRPr="00E24412" w:rsidRDefault="0080606A" w:rsidP="0080606A">
      <w:pPr>
        <w:suppressAutoHyphens/>
        <w:ind w:firstLine="705"/>
        <w:jc w:val="both"/>
        <w:rPr>
          <w:rFonts w:cs="Calibri"/>
          <w:sz w:val="28"/>
          <w:lang w:eastAsia="ar-SA"/>
        </w:rPr>
      </w:pPr>
    </w:p>
    <w:p w:rsidR="00BD35FB" w:rsidRPr="00E24412" w:rsidRDefault="0080606A" w:rsidP="0080606A">
      <w:pPr>
        <w:suppressAutoHyphens/>
        <w:ind w:firstLine="851"/>
        <w:jc w:val="both"/>
        <w:rPr>
          <w:rFonts w:cs="Calibri"/>
          <w:sz w:val="28"/>
          <w:lang w:eastAsia="ar-SA"/>
        </w:rPr>
      </w:pPr>
      <w:r w:rsidRPr="00E24412">
        <w:rPr>
          <w:rFonts w:cs="Calibri"/>
          <w:sz w:val="28"/>
          <w:lang w:eastAsia="ar-SA"/>
        </w:rPr>
        <w:t xml:space="preserve">Статья 35. Правовыми актами Совета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являются его решения. </w:t>
      </w:r>
    </w:p>
    <w:p w:rsidR="0080606A" w:rsidRPr="00E24412" w:rsidRDefault="0080606A" w:rsidP="0052282C">
      <w:pPr>
        <w:suppressAutoHyphens/>
        <w:ind w:firstLine="709"/>
        <w:jc w:val="both"/>
        <w:rPr>
          <w:rFonts w:cs="Calibri"/>
          <w:sz w:val="28"/>
          <w:lang w:eastAsia="ar-SA"/>
        </w:rPr>
      </w:pPr>
      <w:proofErr w:type="gramStart"/>
      <w:r w:rsidRPr="00E24412">
        <w:rPr>
          <w:rFonts w:cs="Calibri"/>
          <w:sz w:val="28"/>
          <w:lang w:eastAsia="ar-SA"/>
        </w:rPr>
        <w:t>Решения считаются принятыми, если за них проголосовало более половины от числа депутатов присутствующих на сессии, за исключением принятия устава, внесения в него изменений, решени</w:t>
      </w:r>
      <w:r w:rsidR="00106D5E" w:rsidRPr="00E24412">
        <w:rPr>
          <w:rFonts w:cs="Calibri"/>
          <w:sz w:val="28"/>
          <w:lang w:eastAsia="ar-SA"/>
        </w:rPr>
        <w:t>я</w:t>
      </w:r>
      <w:r w:rsidRPr="00E24412">
        <w:rPr>
          <w:rFonts w:cs="Calibri"/>
          <w:sz w:val="28"/>
          <w:lang w:eastAsia="ar-SA"/>
        </w:rPr>
        <w:t xml:space="preserve"> об удалении главы</w:t>
      </w:r>
      <w:r w:rsidR="00777585" w:rsidRPr="00E24412">
        <w:rPr>
          <w:rFonts w:cs="Calibri"/>
          <w:sz w:val="28"/>
          <w:lang w:eastAsia="ar-SA"/>
        </w:rPr>
        <w:t xml:space="preserve"> </w:t>
      </w:r>
      <w:r w:rsidRPr="00E24412">
        <w:rPr>
          <w:rFonts w:cs="Calibri"/>
          <w:sz w:val="28"/>
          <w:lang w:eastAsia="ar-SA"/>
        </w:rPr>
        <w:t xml:space="preserve"> </w:t>
      </w:r>
      <w:r w:rsidR="00DF201F">
        <w:rPr>
          <w:rFonts w:cs="Calibri"/>
          <w:sz w:val="28"/>
          <w:lang w:eastAsia="ar-SA"/>
        </w:rPr>
        <w:t xml:space="preserve">Пролетарского </w:t>
      </w:r>
      <w:r w:rsidRPr="00E24412">
        <w:rPr>
          <w:rFonts w:cs="Calibri"/>
          <w:sz w:val="28"/>
          <w:lang w:eastAsia="ar-SA"/>
        </w:rPr>
        <w:t xml:space="preserve"> сельског</w:t>
      </w:r>
      <w:r w:rsidR="00777585" w:rsidRPr="00E24412">
        <w:rPr>
          <w:rFonts w:cs="Calibri"/>
          <w:sz w:val="28"/>
          <w:lang w:eastAsia="ar-SA"/>
        </w:rPr>
        <w:t>о поселения Кореновского района</w:t>
      </w:r>
      <w:r w:rsidR="0052282C" w:rsidRPr="00E24412">
        <w:rPr>
          <w:rFonts w:cs="Calibri"/>
          <w:sz w:val="28"/>
          <w:lang w:eastAsia="ar-SA"/>
        </w:rPr>
        <w:t xml:space="preserve"> в отставку</w:t>
      </w:r>
      <w:r w:rsidR="00777585" w:rsidRPr="00E24412">
        <w:rPr>
          <w:rFonts w:cs="Calibri"/>
          <w:sz w:val="28"/>
          <w:lang w:eastAsia="ar-SA"/>
        </w:rPr>
        <w:t xml:space="preserve">, </w:t>
      </w:r>
      <w:r w:rsidR="00106D5E" w:rsidRPr="00E24412">
        <w:rPr>
          <w:rFonts w:cs="Calibri"/>
          <w:sz w:val="28"/>
          <w:lang w:eastAsia="ar-SA"/>
        </w:rPr>
        <w:t xml:space="preserve">принятия решения </w:t>
      </w:r>
      <w:r w:rsidR="0052282C" w:rsidRPr="00E24412">
        <w:rPr>
          <w:rFonts w:cs="Calibri"/>
          <w:sz w:val="28"/>
          <w:lang w:eastAsia="ar-SA"/>
        </w:rPr>
        <w:t>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w:t>
      </w:r>
      <w:r w:rsidR="00106D5E" w:rsidRPr="00E24412">
        <w:rPr>
          <w:rFonts w:cs="Calibri"/>
          <w:sz w:val="28"/>
          <w:lang w:eastAsia="ar-SA"/>
        </w:rPr>
        <w:t>.</w:t>
      </w:r>
      <w:proofErr w:type="gramEnd"/>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Муниципальные правовые акты вступают в силу с момента их подписания, если иное не установлено в муниципальном правовом акте.</w:t>
      </w:r>
    </w:p>
    <w:p w:rsidR="0080606A" w:rsidRPr="00E24412" w:rsidRDefault="0080606A" w:rsidP="0080606A">
      <w:pPr>
        <w:suppressAutoHyphens/>
        <w:ind w:firstLine="851"/>
        <w:jc w:val="both"/>
        <w:rPr>
          <w:rFonts w:cs="Calibri"/>
          <w:sz w:val="28"/>
          <w:lang w:eastAsia="ar-SA"/>
        </w:rPr>
      </w:pPr>
      <w:r w:rsidRPr="00C13589">
        <w:rPr>
          <w:rFonts w:cs="Calibri"/>
          <w:sz w:val="28"/>
          <w:lang w:eastAsia="ar-SA"/>
        </w:rPr>
        <w:t xml:space="preserve">Решения Совета об </w:t>
      </w:r>
      <w:r w:rsidR="00BB74DC" w:rsidRPr="00C13589">
        <w:rPr>
          <w:rFonts w:cs="Calibri"/>
          <w:sz w:val="28"/>
          <w:lang w:eastAsia="ar-SA"/>
        </w:rPr>
        <w:t xml:space="preserve">установлении, изменении и отмене местных налогов </w:t>
      </w:r>
      <w:r w:rsidR="008E22E6" w:rsidRPr="00C13589">
        <w:rPr>
          <w:rFonts w:cs="Calibri"/>
          <w:sz w:val="28"/>
          <w:lang w:eastAsia="ar-SA"/>
        </w:rPr>
        <w:t xml:space="preserve">и сборов </w:t>
      </w:r>
      <w:r w:rsidRPr="00C13589">
        <w:rPr>
          <w:rFonts w:cs="Calibri"/>
          <w:sz w:val="28"/>
          <w:lang w:eastAsia="ar-SA"/>
        </w:rPr>
        <w:t xml:space="preserve">вступают в силу </w:t>
      </w:r>
      <w:r w:rsidR="008E22E6" w:rsidRPr="00C13589">
        <w:rPr>
          <w:rFonts w:cs="Calibri"/>
          <w:sz w:val="28"/>
          <w:lang w:eastAsia="ar-SA"/>
        </w:rPr>
        <w:t xml:space="preserve">в соответствии с требованиями </w:t>
      </w:r>
      <w:r w:rsidRPr="00C13589">
        <w:rPr>
          <w:rFonts w:cs="Calibri"/>
          <w:sz w:val="28"/>
          <w:lang w:eastAsia="ar-SA"/>
        </w:rPr>
        <w:t xml:space="preserve"> Налогов</w:t>
      </w:r>
      <w:r w:rsidR="008E22E6" w:rsidRPr="00C13589">
        <w:rPr>
          <w:rFonts w:cs="Calibri"/>
          <w:sz w:val="28"/>
          <w:lang w:eastAsia="ar-SA"/>
        </w:rPr>
        <w:t>ого</w:t>
      </w:r>
      <w:r w:rsidRPr="00C13589">
        <w:rPr>
          <w:rFonts w:cs="Calibri"/>
          <w:sz w:val="28"/>
          <w:lang w:eastAsia="ar-SA"/>
        </w:rPr>
        <w:t xml:space="preserve"> кодекс</w:t>
      </w:r>
      <w:r w:rsidR="008E22E6" w:rsidRPr="00C13589">
        <w:rPr>
          <w:rFonts w:cs="Calibri"/>
          <w:sz w:val="28"/>
          <w:lang w:eastAsia="ar-SA"/>
        </w:rPr>
        <w:t>а</w:t>
      </w:r>
      <w:r w:rsidRPr="00C13589">
        <w:rPr>
          <w:rFonts w:cs="Calibri"/>
          <w:sz w:val="28"/>
          <w:lang w:eastAsia="ar-SA"/>
        </w:rPr>
        <w:t xml:space="preserve"> Российской Федерации.</w:t>
      </w:r>
    </w:p>
    <w:p w:rsidR="0080606A" w:rsidRPr="00E24412" w:rsidRDefault="0080606A" w:rsidP="0080606A">
      <w:pPr>
        <w:suppressAutoHyphens/>
        <w:autoSpaceDE w:val="0"/>
        <w:ind w:firstLine="851"/>
        <w:jc w:val="both"/>
        <w:rPr>
          <w:rFonts w:eastAsia="Arial" w:cs="Arial"/>
          <w:kern w:val="1"/>
          <w:sz w:val="28"/>
          <w:szCs w:val="28"/>
          <w:lang w:eastAsia="ar-SA"/>
        </w:rPr>
      </w:pPr>
      <w:r w:rsidRPr="00E24412">
        <w:rPr>
          <w:rFonts w:eastAsia="Arial" w:cs="Arial"/>
          <w:kern w:val="1"/>
          <w:sz w:val="28"/>
          <w:szCs w:val="28"/>
          <w:lang w:eastAsia="ar-SA"/>
        </w:rPr>
        <w:t xml:space="preserve">Муниципальные правовые акты, затрагивающие права, свободы и обязанности человека и гражданина, </w:t>
      </w:r>
      <w:r w:rsidR="005D422B" w:rsidRPr="00E24412">
        <w:rPr>
          <w:rFonts w:eastAsia="Arial" w:cs="Arial"/>
          <w:kern w:val="1"/>
          <w:sz w:val="28"/>
          <w:szCs w:val="28"/>
          <w:lang w:eastAsia="ar-SA"/>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E24412">
        <w:rPr>
          <w:rFonts w:eastAsia="Arial" w:cs="Arial"/>
          <w:kern w:val="1"/>
          <w:sz w:val="28"/>
          <w:szCs w:val="28"/>
          <w:lang w:eastAsia="ar-SA"/>
        </w:rPr>
        <w:t>вступают в силу после их официального опубликования (обнародования).</w:t>
      </w:r>
    </w:p>
    <w:p w:rsidR="0080606A" w:rsidRPr="00E24412" w:rsidRDefault="0080606A" w:rsidP="0080606A">
      <w:pPr>
        <w:widowControl w:val="0"/>
        <w:suppressAutoHyphens/>
        <w:autoSpaceDE w:val="0"/>
        <w:ind w:firstLine="851"/>
        <w:jc w:val="both"/>
        <w:rPr>
          <w:rFonts w:eastAsia="font191"/>
          <w:sz w:val="28"/>
          <w:szCs w:val="28"/>
        </w:rPr>
      </w:pPr>
      <w:r w:rsidRPr="00E24412">
        <w:rPr>
          <w:rFonts w:eastAsia="font191"/>
          <w:sz w:val="28"/>
          <w:szCs w:val="28"/>
        </w:rPr>
        <w:t xml:space="preserve">Нормативный правовой акт, принятый Советом, направляется главе </w:t>
      </w:r>
      <w:r w:rsidR="00DF201F">
        <w:rPr>
          <w:rFonts w:eastAsia="font191"/>
          <w:sz w:val="28"/>
          <w:szCs w:val="28"/>
        </w:rPr>
        <w:t xml:space="preserve">Пролетарского </w:t>
      </w:r>
      <w:r w:rsidRPr="00E24412">
        <w:rPr>
          <w:rFonts w:eastAsia="font191"/>
          <w:sz w:val="28"/>
          <w:szCs w:val="28"/>
        </w:rPr>
        <w:t xml:space="preserve"> сельского поселения Кореновского района </w:t>
      </w:r>
      <w:r w:rsidR="005D422B" w:rsidRPr="00E24412">
        <w:rPr>
          <w:rFonts w:eastAsia="font191"/>
          <w:sz w:val="28"/>
          <w:szCs w:val="28"/>
        </w:rPr>
        <w:t>для подписания и обнародования в течение 10 дней</w:t>
      </w:r>
      <w:r w:rsidRPr="00E24412">
        <w:rPr>
          <w:rFonts w:eastAsia="font191"/>
          <w:sz w:val="28"/>
          <w:szCs w:val="28"/>
        </w:rPr>
        <w:t>. Глава поселения вправе отклонить решение, принятое Советом.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0606A" w:rsidRPr="00E24412" w:rsidRDefault="0080606A" w:rsidP="0080606A">
      <w:pPr>
        <w:widowControl w:val="0"/>
        <w:suppressAutoHyphens/>
        <w:autoSpaceDE w:val="0"/>
        <w:ind w:firstLine="851"/>
        <w:jc w:val="both"/>
        <w:rPr>
          <w:rFonts w:eastAsia="font191" w:cs="Arial"/>
          <w:sz w:val="28"/>
          <w:szCs w:val="28"/>
        </w:rPr>
      </w:pPr>
      <w:r w:rsidRPr="00E24412">
        <w:rPr>
          <w:rFonts w:eastAsia="font191" w:cs="Arial"/>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5D422B" w:rsidRPr="00E24412" w:rsidRDefault="005D422B" w:rsidP="005D422B">
      <w:pPr>
        <w:widowControl w:val="0"/>
        <w:suppressAutoHyphens/>
        <w:autoSpaceDE w:val="0"/>
        <w:ind w:firstLine="851"/>
        <w:jc w:val="both"/>
        <w:rPr>
          <w:rFonts w:eastAsia="font191"/>
          <w:sz w:val="28"/>
          <w:szCs w:val="28"/>
        </w:rPr>
      </w:pPr>
      <w:r w:rsidRPr="00E24412">
        <w:rPr>
          <w:rFonts w:eastAsia="font191"/>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E24412">
        <w:rPr>
          <w:rFonts w:eastAsia="font191"/>
          <w:sz w:val="28"/>
          <w:szCs w:val="28"/>
        </w:rPr>
        <w:lastRenderedPageBreak/>
        <w:t>издании, распространяемом в соответствующем муниципальном образовании.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0606A" w:rsidRPr="00E24412" w:rsidRDefault="0080606A" w:rsidP="005D422B">
      <w:pPr>
        <w:widowControl w:val="0"/>
        <w:suppressAutoHyphens/>
        <w:autoSpaceDE w:val="0"/>
        <w:ind w:firstLine="851"/>
        <w:jc w:val="both"/>
        <w:rPr>
          <w:rFonts w:cs="Calibri"/>
          <w:sz w:val="28"/>
          <w:lang w:eastAsia="ar-SA"/>
        </w:rPr>
      </w:pPr>
      <w:r w:rsidRPr="00E24412">
        <w:rPr>
          <w:rFonts w:cs="Calibri"/>
          <w:sz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или при наличии заключения главы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36.  По решению Совета наиболее важные, сложные или объемные проекты решений могут быть рассмотрены в двух чтениях. При первом чтении проекта решений заслушивается доклад инициатора проекта, обсуждаются основные положения проекта и высказываются предложения и замечания в форме поправок.</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Если в ходе первого чтения Совет признает представленный проект, не требующий поправок, он может принять проект решения, не переходя ко второму чтению.</w:t>
      </w:r>
    </w:p>
    <w:p w:rsidR="0080606A" w:rsidRPr="00E24412" w:rsidRDefault="0080606A" w:rsidP="001A0CF0">
      <w:pPr>
        <w:suppressAutoHyphens/>
        <w:ind w:firstLine="851"/>
        <w:jc w:val="both"/>
        <w:rPr>
          <w:rFonts w:cs="Calibri"/>
          <w:sz w:val="28"/>
          <w:lang w:eastAsia="ar-SA"/>
        </w:rPr>
      </w:pPr>
      <w:r w:rsidRPr="00E24412">
        <w:rPr>
          <w:rFonts w:cs="Calibri"/>
          <w:sz w:val="28"/>
          <w:lang w:eastAsia="ar-SA"/>
        </w:rPr>
        <w:t>После рассмотрения проекта решения в первом чтении Совет может либо принять его в первом чтении и направить для подготовки ко второму чтению инициатору проекта (или другому лицу (комиссии Совета) по решению Совета), указав дату рассмотрения во втором чтении, либо отклонить его.</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Доработанный проект решения выносится на второе чтение. При повторном чтении с докладом  выступает лицо, доработавшее проект.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Если в ходе второго чтения проекта решения в него будут внесены поправки, глава поселения предоставляет слово для их обоснования депутату, который их внес. Прения по поправкам в этом случае не открываются, но поправка ставится на голосование и принимается большинством от общего числа депутатов.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результате второго чтения Совет принимает решение, либо отклоняет его. В случае отклонения проекта во втором чтении он на голосование больше не ставится.</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37. Решение Совета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По вопросам, вносимым на сессию, Совет принимает решения, как правило, открытым голосованием.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Сессия Совета принимает решения по вопросам своей компетенции согласно уставу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На заседании Совета перед началом голосования по проектам решений глава поселения сообщает количество депутатов, присутствующих на сессии и проекты решений, ставящихся на голосование, уточняет их формулировки, напоминает, каким образом может быть принято решение.</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 голосовании по рассматриваемому вопросу каждый депутат имеет один голос и может подать его как за предложение, так и против него, воздержаться. Глава поселения объявляет результаты подсчетов голосов отдельно – «за», «против», «воздержался».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По окончании подсчета голосов глава поселения объявляет результаты голосования: принято решение, отклонено, принято с поправкой (ми), вернуть проект решения на доработку субъекту правотворческой инициативы.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Открытое голосование по процедурным вопросам может быть проведено без подсчета голосов по явному большинству, если ни один депутат не возражает против этого.</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По решению Совета голосование по проекту проводится в целом или сначала по пунктам, по разделам, а затем в целом.</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38.  Тайное голосование проводится по  решению Совета или по требованию не менее одной трети депутатов, в том числе и поименное голосование.</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Для проведения тайного голосования Советом создается счетная комиссия в количестве 3 человек из числа депутатов, Совет определяет председателя и секретаря комиссии (протокольно).  В состав счетной комиссии не могут быть избраны депутаты, чьи кандидатуры включены в бюллетень. Под контролем счетной комиссии по установленной форме и в определенном комиссией количестве изготавливаются бюллетени для тайного голосования.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Тайное голосование  должно состояться в день принятия Советом решения о его проведении.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Время тайного голосования, порядок его проведения устанавливаются счетной комиссией на основе настоящего Регламента и объявляются председателем счетной комиссии депутатам.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Тайное голосование проводится в помещении, где идет заседание сессии Совета. Место для голосования должно быть оборудовано таким образом, чтобы места выдачи бюллетеней для тайного голосования, кабин</w:t>
      </w:r>
      <w:proofErr w:type="gramStart"/>
      <w:r w:rsidRPr="00E24412">
        <w:rPr>
          <w:rFonts w:cs="Calibri"/>
          <w:sz w:val="28"/>
          <w:lang w:eastAsia="ar-SA"/>
        </w:rPr>
        <w:t>а(</w:t>
      </w:r>
      <w:proofErr w:type="spellStart"/>
      <w:proofErr w:type="gramEnd"/>
      <w:r w:rsidRPr="00E24412">
        <w:rPr>
          <w:rFonts w:cs="Calibri"/>
          <w:sz w:val="28"/>
          <w:lang w:eastAsia="ar-SA"/>
        </w:rPr>
        <w:t>ы</w:t>
      </w:r>
      <w:proofErr w:type="spellEnd"/>
      <w:r w:rsidRPr="00E24412">
        <w:rPr>
          <w:rFonts w:cs="Calibri"/>
          <w:sz w:val="28"/>
          <w:lang w:eastAsia="ar-SA"/>
        </w:rPr>
        <w:t>) и ящик(и) для голосования одновременно находились в поле зрения членов счетной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Ящи</w:t>
      </w:r>
      <w:proofErr w:type="gramStart"/>
      <w:r w:rsidRPr="00E24412">
        <w:rPr>
          <w:rFonts w:cs="Calibri"/>
          <w:sz w:val="28"/>
          <w:lang w:eastAsia="ar-SA"/>
        </w:rPr>
        <w:t>к(</w:t>
      </w:r>
      <w:proofErr w:type="gramEnd"/>
      <w:r w:rsidRPr="00E24412">
        <w:rPr>
          <w:rFonts w:cs="Calibri"/>
          <w:sz w:val="28"/>
          <w:lang w:eastAsia="ar-SA"/>
        </w:rPr>
        <w:t>и) для тайного голосования опечатывается счетной комиссией.</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Бюллетень для тайного голосования изготавливается под руководством счетной комиссии по установленной форме.</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Бюллетень для тайного голосования содержит сформулированный вопрос, по которому проводится голосование и другую необходимую для голосования информацию.</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Текст бюллетеня должен быть размещен только на одной его стороне. На лицевой стороне в правом верхнем углу бюллетеня ставятся подписи всех членов счетной комиссии и заверяются печатью.</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lastRenderedPageBreak/>
        <w:t>Каждому депутату Совета выдается один бюллетень для голосования по каждому вынесенному на голосование вопросу.</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Бюллетени для тайного голосования выдаются депутатам членами счетной комиссии в соответствии со списком депутатом для тайного голосования </w:t>
      </w:r>
      <w:proofErr w:type="gramStart"/>
      <w:r w:rsidRPr="00E24412">
        <w:rPr>
          <w:rFonts w:cs="Calibri"/>
          <w:sz w:val="28"/>
          <w:lang w:eastAsia="ar-SA"/>
        </w:rPr>
        <w:t>по</w:t>
      </w:r>
      <w:proofErr w:type="gramEnd"/>
      <w:r w:rsidRPr="00E24412">
        <w:rPr>
          <w:rFonts w:cs="Calibri"/>
          <w:sz w:val="28"/>
          <w:lang w:eastAsia="ar-SA"/>
        </w:rPr>
        <w:t xml:space="preserve"> </w:t>
      </w:r>
      <w:proofErr w:type="gramStart"/>
      <w:r w:rsidRPr="00E24412">
        <w:rPr>
          <w:rFonts w:cs="Calibri"/>
          <w:sz w:val="28"/>
          <w:lang w:eastAsia="ar-SA"/>
        </w:rPr>
        <w:t>предъявлении</w:t>
      </w:r>
      <w:proofErr w:type="gramEnd"/>
      <w:r w:rsidRPr="00E24412">
        <w:rPr>
          <w:rFonts w:cs="Calibri"/>
          <w:sz w:val="28"/>
          <w:lang w:eastAsia="ar-SA"/>
        </w:rPr>
        <w:t xml:space="preserve"> ими удостоверения депутата. В список депутатов для тайного голосования включаются все депутаты, избранные в Совет. </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Каждый депутат голосует лично, голосование за других депутатов не допускается. Заполнение бюллетеня производится в кабине для тайного голосования путем проставления любого знака в пустом квадрате справа от поставленного вопроса.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случае  если депутат считает, что при заполнении избирательного бюллетеня совершил ошибку, он вправе обратиться к члену счетной комиссии с просьбой выдать ему новый бюллетень взамен испорченного. Член счетной комиссии выдает депутату новый бюллетень, о чем делается соответствующая запись в списке депутатов. Испорченный бюллетень возвращается в счетную комиссию. Количество испорченных бюллетеней отражается в протоколе комиссии, на бюллетене ставится запись «испорчен», заверяется подписью председателя и секретаря счетной комиссии.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После заполнения бюллетеня депутат опускает его в опечатанный ящик для голосования.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Недействительными считаются бюллетени не установленной формы, с исправлениями, незаполненные, а при избрании должностных лиц – также бюллетени, в которых оставлены две и более кандидатуры на одну должность, либо большее количество кандидатур, чем предусмотрено для избрания.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Сразу после окончания голосования счетная комиссия проводит подсчет голосов. Подсчет голосов осуществляется открыто и гласно. Перед подсчетом голосов проверяется не поврежденность опечатывания ящиков для голосования.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Незамедлительно после окончания голосования счетной комиссией в трех экземплярах составляется протокол об итогах тайного голосования. В протоколе должна содержаться следующая информация: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слово «ПРОТОКОЛ »;</w:t>
      </w:r>
    </w:p>
    <w:p w:rsidR="0080606A" w:rsidRPr="00E24412" w:rsidRDefault="0080606A" w:rsidP="0080606A">
      <w:pPr>
        <w:suppressAutoHyphens/>
        <w:ind w:firstLine="851"/>
        <w:rPr>
          <w:rFonts w:cs="Calibri"/>
          <w:sz w:val="28"/>
          <w:lang w:eastAsia="ar-SA"/>
        </w:rPr>
      </w:pPr>
      <w:r w:rsidRPr="00E24412">
        <w:rPr>
          <w:rFonts w:cs="Calibri"/>
          <w:sz w:val="28"/>
          <w:lang w:eastAsia="ar-SA"/>
        </w:rPr>
        <w:t>номер, дата, время тайного голосования и составления протокола;</w:t>
      </w:r>
    </w:p>
    <w:p w:rsidR="0080606A" w:rsidRPr="00E24412" w:rsidRDefault="0080606A" w:rsidP="0080606A">
      <w:pPr>
        <w:suppressAutoHyphens/>
        <w:ind w:firstLine="851"/>
        <w:rPr>
          <w:rFonts w:cs="Calibri"/>
          <w:sz w:val="28"/>
          <w:lang w:eastAsia="ar-SA"/>
        </w:rPr>
      </w:pPr>
      <w:r w:rsidRPr="00E24412">
        <w:rPr>
          <w:rFonts w:cs="Calibri"/>
          <w:sz w:val="28"/>
          <w:lang w:eastAsia="ar-SA"/>
        </w:rPr>
        <w:t>состав и дата избрания счетной комиссии;</w:t>
      </w:r>
    </w:p>
    <w:p w:rsidR="0080606A" w:rsidRPr="00E24412" w:rsidRDefault="0080606A" w:rsidP="0080606A">
      <w:pPr>
        <w:suppressAutoHyphens/>
        <w:ind w:firstLine="851"/>
        <w:rPr>
          <w:rFonts w:cs="Calibri"/>
          <w:sz w:val="28"/>
          <w:lang w:eastAsia="ar-SA"/>
        </w:rPr>
      </w:pPr>
      <w:r w:rsidRPr="00E24412">
        <w:rPr>
          <w:rFonts w:cs="Calibri"/>
          <w:sz w:val="28"/>
          <w:lang w:eastAsia="ar-SA"/>
        </w:rPr>
        <w:t>число:</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 а)  депутатов, внесенных в список для голосования;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б) бюллетеней, выданных депутатам;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в) бюллетеней, выданных взамен испорченных;</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г)  недействительных бюллетеней;</w:t>
      </w:r>
    </w:p>
    <w:p w:rsidR="0080606A" w:rsidRPr="00E24412" w:rsidRDefault="0080606A" w:rsidP="0080606A">
      <w:pPr>
        <w:suppressAutoHyphens/>
        <w:ind w:firstLine="851"/>
        <w:jc w:val="both"/>
        <w:rPr>
          <w:rFonts w:cs="Calibri"/>
          <w:sz w:val="28"/>
          <w:lang w:eastAsia="ar-SA"/>
        </w:rPr>
      </w:pPr>
      <w:proofErr w:type="spellStart"/>
      <w:r w:rsidRPr="00E24412">
        <w:rPr>
          <w:rFonts w:cs="Calibri"/>
          <w:sz w:val="28"/>
          <w:lang w:eastAsia="ar-SA"/>
        </w:rPr>
        <w:t>д</w:t>
      </w:r>
      <w:proofErr w:type="spellEnd"/>
      <w:r w:rsidRPr="00E24412">
        <w:rPr>
          <w:rFonts w:cs="Calibri"/>
          <w:sz w:val="28"/>
          <w:lang w:eastAsia="ar-SA"/>
        </w:rPr>
        <w:t>) голосов, поданных за каждую из позиций, содержащихся в бюллетенях.</w:t>
      </w:r>
    </w:p>
    <w:p w:rsidR="0080606A" w:rsidRPr="00E24412" w:rsidRDefault="0080606A" w:rsidP="0080606A">
      <w:pPr>
        <w:suppressAutoHyphens/>
        <w:ind w:firstLine="705"/>
        <w:jc w:val="both"/>
        <w:rPr>
          <w:rFonts w:cs="Calibri"/>
          <w:sz w:val="28"/>
          <w:lang w:eastAsia="ar-SA"/>
        </w:rPr>
      </w:pPr>
      <w:r w:rsidRPr="00E24412">
        <w:rPr>
          <w:rFonts w:cs="Calibri"/>
          <w:sz w:val="28"/>
          <w:lang w:eastAsia="ar-SA"/>
        </w:rPr>
        <w:t xml:space="preserve">Все бюллетени, выданные счетной комиссией, заклеиваются в конверт, который подписывается всеми членами счетной комиссии и заверяется печатью и прилагаются к протоколу об итогах тайного голосования. К протоколу также прилагаются список депутатов для тайного голосования и особые мнения </w:t>
      </w:r>
      <w:r w:rsidRPr="00E24412">
        <w:rPr>
          <w:rFonts w:cs="Calibri"/>
          <w:sz w:val="28"/>
          <w:lang w:eastAsia="ar-SA"/>
        </w:rPr>
        <w:lastRenderedPageBreak/>
        <w:t>членов счетной комиссии, замечания депутатов, если таковые поступят в письменной форме.</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Протокол счетной комиссии об итогах  голосования является  приложением к решению сессии, по которому проводилось тайное голосование и два его экземпляра хранятся вместе с двумя экземплярами протоколов и решений соответствующей сессии Совета.</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Протокол об итогах тайного голосования зачитывается на сессии Совета. По докладу счетной комиссии Совет депутатов открытым голосованием принимает решение об утверждении протокола и результатов тайного голосования. После их утверждения, решение по итогам тайного голосования считается принятым или не принятым в соответствии с итогами голосования.</w:t>
      </w:r>
    </w:p>
    <w:p w:rsidR="0080606A" w:rsidRPr="00E24412" w:rsidRDefault="0080606A" w:rsidP="0080606A">
      <w:pPr>
        <w:suppressAutoHyphens/>
        <w:ind w:firstLine="705"/>
        <w:jc w:val="center"/>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39.  Поименное голосование проводится по требованию  не менее одной трети депутатов.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Для поименного голосования депутатам раздаются именные карточки, на которых указаны фамилия, имя, отчество депутата, а также вопрос, поставленный  на  поименное голосование.   Форма  именной</w:t>
      </w:r>
      <w:r w:rsidRPr="00E24412">
        <w:rPr>
          <w:rFonts w:cs="Calibri"/>
          <w:sz w:val="28"/>
          <w:lang w:eastAsia="ar-SA"/>
        </w:rPr>
        <w:tab/>
        <w:t xml:space="preserve">  карточки</w:t>
      </w:r>
      <w:r w:rsidRPr="00E24412">
        <w:rPr>
          <w:rFonts w:cs="Calibri"/>
          <w:sz w:val="28"/>
          <w:lang w:eastAsia="ar-SA"/>
        </w:rPr>
        <w:t> </w:t>
      </w:r>
      <w:r w:rsidRPr="00E24412">
        <w:rPr>
          <w:rFonts w:cs="Calibri"/>
          <w:sz w:val="28"/>
          <w:lang w:eastAsia="ar-SA"/>
        </w:rPr>
        <w:t>и порядок голосования ей определяется счетной комиссией.</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При голосовании депутат пишет на карточке «ЗА» или «ПРОТИВ» и «ВОЗДЕРЖАЛСЯ». Результаты поименного голосования могут быть опубликованы в средствах массовой информации по решению Совета.</w:t>
      </w:r>
    </w:p>
    <w:p w:rsidR="0080606A" w:rsidRPr="00E24412" w:rsidRDefault="0080606A" w:rsidP="0080606A">
      <w:pPr>
        <w:suppressAutoHyphens/>
        <w:ind w:firstLine="705"/>
        <w:jc w:val="both"/>
        <w:rPr>
          <w:rFonts w:cs="Calibri"/>
          <w:sz w:val="28"/>
          <w:lang w:eastAsia="ar-SA"/>
        </w:rPr>
      </w:pPr>
    </w:p>
    <w:p w:rsidR="0080606A" w:rsidRPr="00E24412" w:rsidRDefault="0080606A" w:rsidP="0080606A">
      <w:pPr>
        <w:suppressAutoHyphens/>
        <w:jc w:val="center"/>
        <w:rPr>
          <w:rFonts w:cs="Calibri"/>
          <w:sz w:val="28"/>
          <w:lang w:eastAsia="ar-SA"/>
        </w:rPr>
      </w:pPr>
      <w:r w:rsidRPr="00E24412">
        <w:rPr>
          <w:rFonts w:cs="Calibri"/>
          <w:sz w:val="28"/>
          <w:lang w:eastAsia="ar-SA"/>
        </w:rPr>
        <w:t>Раздел  10. Протокол сессии</w:t>
      </w:r>
    </w:p>
    <w:p w:rsidR="0080606A" w:rsidRPr="00E24412" w:rsidRDefault="0080606A" w:rsidP="0080606A">
      <w:pPr>
        <w:suppressAutoHyphens/>
        <w:ind w:firstLine="705"/>
        <w:rPr>
          <w:rFonts w:cs="Calibri"/>
          <w:sz w:val="28"/>
          <w:lang w:eastAsia="ar-SA"/>
        </w:rPr>
      </w:pP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Статья 40.  На каждой сессии ведется протокол секретарем, избираемым открытым голосованием на сессии. В протоколе указываются:</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наименование Совета, порядковый номер сессии, дата и место проведения сессии, количество депутатов</w:t>
      </w:r>
      <w:r w:rsidRPr="00E24412">
        <w:rPr>
          <w:rFonts w:cs="Calibri"/>
          <w:b/>
          <w:bCs/>
          <w:sz w:val="28"/>
          <w:lang w:eastAsia="ar-SA"/>
        </w:rPr>
        <w:t xml:space="preserve"> </w:t>
      </w:r>
      <w:r w:rsidRPr="00E24412">
        <w:rPr>
          <w:rFonts w:cs="Calibri"/>
          <w:sz w:val="28"/>
          <w:lang w:eastAsia="ar-SA"/>
        </w:rPr>
        <w:t>установленных и избранных в Совет депутатов и зарегистрированных на сессии, а также лиц, присутствующих на сессии, не являющихся депутатами;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утвержденная повестка дня (наименование вопроса, фамилия, инициалы и номер избирательного округа депутата, должность докладчика и содокладчика, кем вынесен вопрос);</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утвержденный порядок работы (регламент);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обсуждение вопросов, включенных в повестку дня (наименование каждого вопроса, фамилия, инициалы и номер избирательного округа депутата, должность докладчика и содокладчика, а также фамилия, инициалы и должность выступившего, не являющегося депутатом);</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поступившие в ходе сессии запросы депутатов;</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К протоколу сессии прилагаются: решения принятые Советом,</w:t>
      </w:r>
      <w:r w:rsidRPr="00E24412">
        <w:rPr>
          <w:rFonts w:cs="Calibri"/>
          <w:b/>
          <w:bCs/>
          <w:sz w:val="28"/>
          <w:lang w:eastAsia="ar-SA"/>
        </w:rPr>
        <w:t xml:space="preserve"> </w:t>
      </w:r>
      <w:r w:rsidRPr="00E24412">
        <w:rPr>
          <w:rFonts w:cs="Calibri"/>
          <w:sz w:val="28"/>
          <w:lang w:eastAsia="ar-SA"/>
        </w:rPr>
        <w:t>листы согласования, пояснительные записки,</w:t>
      </w:r>
      <w:r w:rsidRPr="00E24412">
        <w:rPr>
          <w:rFonts w:cs="Calibri"/>
          <w:b/>
          <w:bCs/>
          <w:sz w:val="28"/>
          <w:lang w:eastAsia="ar-SA"/>
        </w:rPr>
        <w:t xml:space="preserve"> </w:t>
      </w:r>
      <w:r w:rsidRPr="00E24412">
        <w:rPr>
          <w:rFonts w:cs="Calibri"/>
          <w:sz w:val="28"/>
          <w:lang w:eastAsia="ar-SA"/>
        </w:rPr>
        <w:t xml:space="preserve">письменные  запросы депутатов, рассмотренные на сессии, письменные предложения и замечания депутатов, информации комиссий и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розданные депутатам, списки депутатов, присутствующих и отсутствующих на сессии с указанием причин отсутствия, </w:t>
      </w:r>
      <w:r w:rsidRPr="00E24412">
        <w:rPr>
          <w:rFonts w:cs="Calibri"/>
          <w:sz w:val="28"/>
          <w:lang w:eastAsia="ar-SA"/>
        </w:rPr>
        <w:lastRenderedPageBreak/>
        <w:t xml:space="preserve">список приглашенных, присутствовавших на сессии, протоколы счетной комиссии, </w:t>
      </w:r>
      <w:proofErr w:type="gramStart"/>
      <w:r w:rsidRPr="00E24412">
        <w:rPr>
          <w:rFonts w:cs="Calibri"/>
          <w:sz w:val="28"/>
          <w:lang w:eastAsia="ar-SA"/>
        </w:rPr>
        <w:t>обращения</w:t>
      </w:r>
      <w:proofErr w:type="gramEnd"/>
      <w:r w:rsidRPr="00E24412">
        <w:rPr>
          <w:rFonts w:cs="Calibri"/>
          <w:sz w:val="28"/>
          <w:lang w:eastAsia="ar-SA"/>
        </w:rPr>
        <w:t xml:space="preserve"> поступившие в Совет.</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Протокол сессии подписывается главой поселения и секретарем Совета не позднее пяти дней после сессии.</w:t>
      </w:r>
    </w:p>
    <w:p w:rsidR="0080606A" w:rsidRPr="00E24412" w:rsidRDefault="0080606A" w:rsidP="0080606A">
      <w:pPr>
        <w:suppressAutoHyphens/>
        <w:ind w:firstLine="851"/>
        <w:jc w:val="both"/>
        <w:rPr>
          <w:rFonts w:cs="Calibri"/>
          <w:sz w:val="28"/>
          <w:lang w:eastAsia="ar-SA"/>
        </w:rPr>
      </w:pPr>
      <w:r w:rsidRPr="00E24412">
        <w:rPr>
          <w:rFonts w:cs="Calibri"/>
          <w:sz w:val="28"/>
          <w:lang w:eastAsia="ar-SA"/>
        </w:rPr>
        <w:t xml:space="preserve">Подлинные экземпляры протоколов передаются в установленные сроки  и хранятся в общем отделе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где хранятся 5 лет, а затем передаются в районный архив для постоянного хранения.</w:t>
      </w:r>
    </w:p>
    <w:p w:rsidR="0080606A" w:rsidRPr="00E24412" w:rsidRDefault="0080606A" w:rsidP="0080606A">
      <w:pPr>
        <w:tabs>
          <w:tab w:val="left" w:pos="0"/>
        </w:tabs>
        <w:suppressAutoHyphens/>
        <w:ind w:firstLine="851"/>
        <w:jc w:val="both"/>
        <w:rPr>
          <w:rFonts w:cs="Calibri"/>
          <w:sz w:val="28"/>
          <w:lang w:eastAsia="ar-SA"/>
        </w:rPr>
      </w:pPr>
      <w:r w:rsidRPr="00E24412">
        <w:rPr>
          <w:rFonts w:cs="Calibri"/>
          <w:sz w:val="28"/>
          <w:lang w:eastAsia="ar-SA"/>
        </w:rPr>
        <w:t>Решения Совета рассылаются согласно оформленной заявке на рассылку не позднее чем в десятидневный срок со дня подписания.</w:t>
      </w:r>
    </w:p>
    <w:p w:rsidR="0080606A" w:rsidRPr="00E24412" w:rsidRDefault="0080606A" w:rsidP="0080606A">
      <w:pPr>
        <w:shd w:val="clear" w:color="auto" w:fill="FFFFFF"/>
        <w:suppressAutoHyphens/>
        <w:spacing w:line="331" w:lineRule="exact"/>
        <w:ind w:firstLine="705"/>
        <w:jc w:val="center"/>
        <w:rPr>
          <w:rFonts w:cs="Calibri"/>
          <w:sz w:val="28"/>
          <w:lang w:eastAsia="ar-SA"/>
        </w:rPr>
      </w:pPr>
      <w:r w:rsidRPr="00E24412">
        <w:rPr>
          <w:rFonts w:cs="Calibri"/>
          <w:sz w:val="28"/>
          <w:lang w:eastAsia="ar-SA"/>
        </w:rPr>
        <w:t xml:space="preserve"> </w:t>
      </w:r>
    </w:p>
    <w:p w:rsidR="0080606A" w:rsidRPr="00E24412" w:rsidRDefault="0080606A" w:rsidP="0080606A">
      <w:pPr>
        <w:shd w:val="clear" w:color="auto" w:fill="FFFFFF"/>
        <w:suppressAutoHyphens/>
        <w:spacing w:line="331" w:lineRule="exact"/>
        <w:jc w:val="center"/>
        <w:rPr>
          <w:rFonts w:cs="Calibri"/>
          <w:sz w:val="28"/>
          <w:lang w:eastAsia="ar-SA"/>
        </w:rPr>
      </w:pPr>
      <w:r w:rsidRPr="00E24412">
        <w:rPr>
          <w:rFonts w:cs="Calibri"/>
          <w:sz w:val="28"/>
          <w:lang w:eastAsia="ar-SA"/>
        </w:rPr>
        <w:t>Раздел 11. Процедура внесения и порядок рассмотрения</w:t>
      </w:r>
    </w:p>
    <w:p w:rsidR="0080606A" w:rsidRPr="00E24412" w:rsidRDefault="0080606A" w:rsidP="0080606A">
      <w:pPr>
        <w:shd w:val="clear" w:color="auto" w:fill="FFFFFF"/>
        <w:suppressAutoHyphens/>
        <w:spacing w:line="331" w:lineRule="exact"/>
        <w:ind w:firstLine="705"/>
        <w:jc w:val="center"/>
        <w:rPr>
          <w:rFonts w:cs="Calibri"/>
          <w:sz w:val="28"/>
          <w:lang w:eastAsia="ar-SA"/>
        </w:rPr>
      </w:pPr>
      <w:r w:rsidRPr="00E24412">
        <w:rPr>
          <w:rFonts w:cs="Calibri"/>
          <w:sz w:val="28"/>
          <w:lang w:eastAsia="ar-SA"/>
        </w:rPr>
        <w:t xml:space="preserve"> депутатских запросов</w:t>
      </w:r>
    </w:p>
    <w:p w:rsidR="0080606A" w:rsidRPr="00E24412" w:rsidRDefault="0080606A" w:rsidP="0080606A">
      <w:pPr>
        <w:suppressAutoHyphens/>
        <w:ind w:firstLine="705"/>
        <w:jc w:val="center"/>
        <w:rPr>
          <w:rFonts w:cs="Calibri"/>
          <w:sz w:val="28"/>
          <w:lang w:eastAsia="ar-SA"/>
        </w:rPr>
      </w:pPr>
    </w:p>
    <w:p w:rsidR="0080606A" w:rsidRPr="00E24412" w:rsidRDefault="0080606A" w:rsidP="0080606A">
      <w:pPr>
        <w:shd w:val="clear" w:color="auto" w:fill="FFFFFF"/>
        <w:suppressAutoHyphens/>
        <w:spacing w:line="331" w:lineRule="exact"/>
        <w:ind w:firstLine="851"/>
        <w:jc w:val="both"/>
        <w:rPr>
          <w:rFonts w:cs="Calibri"/>
          <w:sz w:val="28"/>
          <w:lang w:eastAsia="ar-SA"/>
        </w:rPr>
      </w:pPr>
      <w:r w:rsidRPr="00E24412">
        <w:rPr>
          <w:rFonts w:cs="Calibri"/>
          <w:sz w:val="28"/>
          <w:lang w:eastAsia="ar-SA"/>
        </w:rPr>
        <w:t>Статья 41</w:t>
      </w:r>
      <w:r w:rsidRPr="00E24412">
        <w:rPr>
          <w:rFonts w:cs="Calibri"/>
          <w:i/>
          <w:iCs/>
          <w:sz w:val="28"/>
          <w:lang w:eastAsia="ar-SA"/>
        </w:rPr>
        <w:t xml:space="preserve">. </w:t>
      </w:r>
      <w:r w:rsidRPr="00E24412">
        <w:rPr>
          <w:rFonts w:cs="Calibri"/>
          <w:sz w:val="28"/>
          <w:lang w:eastAsia="ar-SA"/>
        </w:rPr>
        <w:t xml:space="preserve">Депутатский запрос - адресованное депутатом конкретному органу   или   должностному   лицу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требование  дать   на   сессии   Совета   официальное объяснение или изложить позицию по вопросу, связанному с выполнением функций (полномочий) этого органа или лица.</w:t>
      </w:r>
    </w:p>
    <w:p w:rsidR="0080606A" w:rsidRPr="00E24412" w:rsidRDefault="0080606A" w:rsidP="0080606A">
      <w:pPr>
        <w:suppressAutoHyphens/>
        <w:ind w:firstLine="851"/>
        <w:rPr>
          <w:rFonts w:cs="Calibri"/>
          <w:sz w:val="28"/>
          <w:lang w:eastAsia="ar-SA"/>
        </w:rPr>
      </w:pPr>
      <w:r w:rsidRPr="00E24412">
        <w:rPr>
          <w:rFonts w:cs="Calibri"/>
          <w:sz w:val="28"/>
          <w:lang w:eastAsia="ar-SA"/>
        </w:rPr>
        <w:t>Право запроса дает депутату возможность привлечь внимание  Совета к проблемам, представляющимся ему особенно важными, либо которые,   по его мнению, нужно незамедлительно решить для устранения недостатков.</w:t>
      </w:r>
    </w:p>
    <w:p w:rsidR="0080606A" w:rsidRPr="00E24412" w:rsidRDefault="0080606A" w:rsidP="0080606A">
      <w:pPr>
        <w:shd w:val="clear" w:color="auto" w:fill="FFFFFF"/>
        <w:suppressAutoHyphens/>
        <w:spacing w:line="331" w:lineRule="exact"/>
        <w:ind w:firstLine="851"/>
        <w:jc w:val="both"/>
        <w:rPr>
          <w:rFonts w:cs="Calibri"/>
          <w:sz w:val="28"/>
          <w:lang w:eastAsia="ar-SA"/>
        </w:rPr>
      </w:pPr>
      <w:r w:rsidRPr="00E24412">
        <w:rPr>
          <w:rFonts w:cs="Calibri"/>
          <w:sz w:val="28"/>
          <w:lang w:eastAsia="ar-SA"/>
        </w:rPr>
        <w:t xml:space="preserve">Цель депутатского запроса состоит в том, чтобы Совет получил сведения о положении дел в реализации вопросов местного значения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или состоянии работы того или иного органа, должностного лица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w:t>
      </w:r>
      <w:r w:rsidRPr="00E24412">
        <w:rPr>
          <w:rFonts w:cs="Calibri"/>
          <w:i/>
          <w:iCs/>
          <w:sz w:val="30"/>
          <w:szCs w:val="30"/>
          <w:lang w:eastAsia="ar-SA"/>
        </w:rPr>
        <w:t xml:space="preserve"> </w:t>
      </w:r>
      <w:r w:rsidRPr="00E24412">
        <w:rPr>
          <w:rFonts w:cs="Calibri"/>
          <w:sz w:val="30"/>
          <w:szCs w:val="30"/>
          <w:lang w:eastAsia="ar-SA"/>
        </w:rPr>
        <w:t xml:space="preserve">и в случае необходимости </w:t>
      </w:r>
      <w:r w:rsidRPr="00E24412">
        <w:rPr>
          <w:rFonts w:cs="Calibri"/>
          <w:sz w:val="28"/>
          <w:lang w:eastAsia="ar-SA"/>
        </w:rPr>
        <w:t>принять меры к улучшению их деятельности.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Депутат или группа депутатов Совета имеют право обращаться с вопросом и депутатским запросом к администрации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руководителям предприятий, учреждений, организаций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независимо от их организационно-правовой формы по вопросам, входящим в компетенцию Совета, и вопросам своей депутатской деятельности.</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 xml:space="preserve">Депутатский запрос вносится на заседание Совета в письменной форме. Орган или должностное лицо местного самоуправления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руководители предприятий, учреждений, организаций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к которым обращен запрос, должны дать ответ на него в устной (на заседании Совета) или в письменной форме в 15-дневный срок, если иное не установлено в запросе.</w:t>
      </w:r>
    </w:p>
    <w:p w:rsidR="0080606A" w:rsidRPr="00E24412" w:rsidRDefault="0080606A" w:rsidP="0080606A">
      <w:pPr>
        <w:widowControl w:val="0"/>
        <w:suppressAutoHyphens/>
        <w:ind w:firstLine="851"/>
        <w:jc w:val="both"/>
        <w:rPr>
          <w:rFonts w:eastAsia="Arial"/>
          <w:kern w:val="1"/>
          <w:sz w:val="28"/>
          <w:szCs w:val="28"/>
        </w:rPr>
      </w:pPr>
      <w:r w:rsidRPr="00E24412">
        <w:rPr>
          <w:rFonts w:eastAsia="Arial"/>
          <w:kern w:val="1"/>
          <w:sz w:val="28"/>
          <w:szCs w:val="28"/>
        </w:rPr>
        <w:t>По депутатскому запросу Совет принимает решение.</w:t>
      </w:r>
    </w:p>
    <w:p w:rsidR="0080606A" w:rsidRPr="00E24412" w:rsidRDefault="0080606A" w:rsidP="0080606A">
      <w:pPr>
        <w:widowControl w:val="0"/>
        <w:shd w:val="clear" w:color="auto" w:fill="FFFFFF"/>
        <w:suppressAutoHyphens/>
        <w:spacing w:line="331" w:lineRule="exact"/>
        <w:ind w:firstLine="851"/>
        <w:jc w:val="both"/>
        <w:rPr>
          <w:rFonts w:eastAsia="Arial"/>
          <w:kern w:val="1"/>
          <w:sz w:val="28"/>
          <w:szCs w:val="28"/>
        </w:rPr>
      </w:pPr>
      <w:r w:rsidRPr="00E24412">
        <w:rPr>
          <w:rFonts w:eastAsia="Arial"/>
          <w:kern w:val="1"/>
          <w:sz w:val="28"/>
          <w:szCs w:val="28"/>
        </w:rPr>
        <w:t xml:space="preserve">По вопросам своей депутатской деятельности депутат Совета на территории </w:t>
      </w:r>
      <w:r w:rsidR="00DF201F">
        <w:rPr>
          <w:rFonts w:eastAsia="Arial"/>
          <w:kern w:val="1"/>
          <w:sz w:val="28"/>
          <w:szCs w:val="28"/>
        </w:rPr>
        <w:t xml:space="preserve">Пролетарского </w:t>
      </w:r>
      <w:r w:rsidRPr="00E24412">
        <w:rPr>
          <w:rFonts w:eastAsia="Arial"/>
          <w:kern w:val="1"/>
          <w:sz w:val="28"/>
          <w:szCs w:val="28"/>
        </w:rPr>
        <w:t xml:space="preserve"> сельского поселения Кореновского района пользуется правом первоочередного приема руководителями организаций, </w:t>
      </w:r>
      <w:r w:rsidRPr="00E24412">
        <w:rPr>
          <w:rFonts w:eastAsia="Arial"/>
          <w:kern w:val="1"/>
          <w:sz w:val="28"/>
          <w:szCs w:val="28"/>
        </w:rPr>
        <w:lastRenderedPageBreak/>
        <w:t>должностными лицами  органов  администрации местного самоуправления.</w:t>
      </w:r>
    </w:p>
    <w:p w:rsidR="0080606A" w:rsidRPr="00E24412" w:rsidRDefault="0080606A" w:rsidP="0080606A">
      <w:pPr>
        <w:shd w:val="clear" w:color="auto" w:fill="FFFFFF"/>
        <w:suppressAutoHyphens/>
        <w:spacing w:line="331" w:lineRule="exact"/>
        <w:ind w:firstLine="851"/>
        <w:jc w:val="both"/>
        <w:rPr>
          <w:rFonts w:cs="Arial"/>
          <w:sz w:val="28"/>
          <w:lang w:eastAsia="ar-SA"/>
        </w:rPr>
      </w:pPr>
      <w:r w:rsidRPr="00E24412">
        <w:rPr>
          <w:rFonts w:cs="Calibri"/>
          <w:sz w:val="28"/>
          <w:lang w:eastAsia="ar-SA"/>
        </w:rPr>
        <w:t xml:space="preserve">Депутат может выступить с запросом не только по собственной инициативе, но и по просьбе избирателей, общественных организаций, хотя окончательное решение о целесообразности внесения запроса принадлежит  </w:t>
      </w:r>
      <w:proofErr w:type="gramStart"/>
      <w:r w:rsidRPr="00E24412">
        <w:rPr>
          <w:rFonts w:cs="Calibri"/>
          <w:sz w:val="28"/>
          <w:lang w:val="en-US" w:eastAsia="ar-SA"/>
        </w:rPr>
        <w:t>e</w:t>
      </w:r>
      <w:proofErr w:type="spellStart"/>
      <w:proofErr w:type="gramEnd"/>
      <w:r w:rsidRPr="00E24412">
        <w:rPr>
          <w:rFonts w:cs="Calibri"/>
          <w:sz w:val="28"/>
          <w:lang w:eastAsia="ar-SA"/>
        </w:rPr>
        <w:t>му</w:t>
      </w:r>
      <w:proofErr w:type="spellEnd"/>
      <w:r w:rsidRPr="00E24412">
        <w:rPr>
          <w:rFonts w:cs="Calibri"/>
          <w:sz w:val="28"/>
          <w:lang w:eastAsia="ar-SA"/>
        </w:rPr>
        <w:t xml:space="preserve">  лично.</w:t>
      </w:r>
      <w:r w:rsidRPr="00E24412">
        <w:rPr>
          <w:rFonts w:cs="Arial"/>
          <w:sz w:val="28"/>
          <w:lang w:eastAsia="ar-SA"/>
        </w:rPr>
        <w:tab/>
      </w:r>
    </w:p>
    <w:p w:rsidR="0080606A" w:rsidRPr="00E24412" w:rsidRDefault="0080606A" w:rsidP="0080606A">
      <w:pPr>
        <w:shd w:val="clear" w:color="auto" w:fill="FFFFFF"/>
        <w:tabs>
          <w:tab w:val="left" w:pos="1272"/>
        </w:tabs>
        <w:suppressAutoHyphens/>
        <w:spacing w:line="317" w:lineRule="exact"/>
        <w:ind w:firstLine="851"/>
        <w:jc w:val="both"/>
        <w:rPr>
          <w:rFonts w:cs="Calibri"/>
          <w:sz w:val="28"/>
          <w:lang w:eastAsia="ar-SA"/>
        </w:rPr>
      </w:pPr>
      <w:r w:rsidRPr="00E24412">
        <w:rPr>
          <w:rFonts w:cs="Calibri"/>
          <w:sz w:val="28"/>
          <w:lang w:eastAsia="ar-SA"/>
        </w:rPr>
        <w:t>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депутатскую комиссию, депутатскую группу.</w:t>
      </w:r>
    </w:p>
    <w:p w:rsidR="0080606A" w:rsidRPr="00E24412" w:rsidRDefault="001A0CF0" w:rsidP="0080606A">
      <w:pPr>
        <w:shd w:val="clear" w:color="auto" w:fill="FFFFFF"/>
        <w:tabs>
          <w:tab w:val="left" w:pos="1272"/>
        </w:tabs>
        <w:suppressAutoHyphens/>
        <w:ind w:firstLine="851"/>
        <w:jc w:val="both"/>
        <w:rPr>
          <w:rFonts w:cs="Calibri"/>
          <w:sz w:val="28"/>
          <w:lang w:eastAsia="ar-SA"/>
        </w:rPr>
      </w:pPr>
      <w:r w:rsidRPr="00E24412">
        <w:rPr>
          <w:rFonts w:cs="Calibri"/>
          <w:sz w:val="28"/>
          <w:lang w:eastAsia="ar-SA"/>
        </w:rPr>
        <w:t>П</w:t>
      </w:r>
      <w:r w:rsidR="0080606A" w:rsidRPr="00E24412">
        <w:rPr>
          <w:rFonts w:cs="Calibri"/>
          <w:sz w:val="28"/>
          <w:lang w:eastAsia="ar-SA"/>
        </w:rPr>
        <w:t xml:space="preserve">исьменный запрос подписывается всеми внесшими его депутатами либо от  имени депутатской комиссии, (депутатской группы).   </w:t>
      </w:r>
    </w:p>
    <w:p w:rsidR="0080606A" w:rsidRPr="00E24412" w:rsidRDefault="0080606A" w:rsidP="0080606A">
      <w:pPr>
        <w:shd w:val="clear" w:color="auto" w:fill="FFFFFF"/>
        <w:tabs>
          <w:tab w:val="left" w:pos="1272"/>
        </w:tabs>
        <w:suppressAutoHyphens/>
        <w:ind w:firstLine="851"/>
        <w:jc w:val="both"/>
        <w:rPr>
          <w:rFonts w:cs="Calibri"/>
          <w:sz w:val="28"/>
          <w:lang w:eastAsia="ar-SA"/>
        </w:rPr>
      </w:pPr>
      <w:r w:rsidRPr="00E24412">
        <w:rPr>
          <w:rFonts w:cs="Calibri"/>
          <w:sz w:val="28"/>
          <w:lang w:eastAsia="ar-SA"/>
        </w:rPr>
        <w:t xml:space="preserve">Депутаты вносят запросы на сессии Совета, но готовить запрос они могут и до начала работы сессии. В этом случае текст запроса заблаговременно направляется в Совет. </w:t>
      </w:r>
    </w:p>
    <w:p w:rsidR="0080606A" w:rsidRPr="00E24412" w:rsidRDefault="0080606A" w:rsidP="0080606A">
      <w:pPr>
        <w:shd w:val="clear" w:color="auto" w:fill="FFFFFF"/>
        <w:tabs>
          <w:tab w:val="left" w:pos="140"/>
          <w:tab w:val="left" w:pos="168"/>
          <w:tab w:val="left" w:pos="210"/>
        </w:tabs>
        <w:suppressAutoHyphens/>
        <w:ind w:firstLine="851"/>
        <w:jc w:val="both"/>
        <w:rPr>
          <w:rFonts w:cs="Calibri"/>
          <w:sz w:val="28"/>
          <w:lang w:eastAsia="ar-SA"/>
        </w:rPr>
      </w:pPr>
      <w:r w:rsidRPr="00E24412">
        <w:rPr>
          <w:rFonts w:cs="Calibri"/>
          <w:sz w:val="28"/>
          <w:lang w:eastAsia="ar-SA"/>
        </w:rPr>
        <w:t xml:space="preserve">Запрос излагается на сессии самим депутатом либо передается главе поселения в письменном виде. </w:t>
      </w:r>
    </w:p>
    <w:p w:rsidR="0080606A" w:rsidRPr="00E24412" w:rsidRDefault="0080606A" w:rsidP="0080606A">
      <w:pPr>
        <w:shd w:val="clear" w:color="auto" w:fill="FFFFFF"/>
        <w:tabs>
          <w:tab w:val="left" w:pos="0"/>
        </w:tabs>
        <w:suppressAutoHyphens/>
        <w:ind w:firstLine="851"/>
        <w:jc w:val="both"/>
        <w:rPr>
          <w:rFonts w:cs="Calibri"/>
          <w:sz w:val="28"/>
          <w:lang w:eastAsia="ar-SA"/>
        </w:rPr>
      </w:pPr>
      <w:r w:rsidRPr="00E24412">
        <w:rPr>
          <w:rFonts w:cs="Calibri"/>
          <w:sz w:val="28"/>
          <w:lang w:eastAsia="ar-SA"/>
        </w:rPr>
        <w:t xml:space="preserve">Внося    письменный    запрос,    депутат    пишет,    обращаясь к главе поселения:   «Прошу   огласить   следующий запрос к такому-то органу или должностному лицу». </w:t>
      </w:r>
      <w:proofErr w:type="gramStart"/>
      <w:r w:rsidRPr="00E24412">
        <w:rPr>
          <w:rFonts w:cs="Calibri"/>
          <w:sz w:val="28"/>
          <w:lang w:eastAsia="ar-SA"/>
        </w:rPr>
        <w:t>Далее следует содержание запроса, подпись (или подписи) депутата (депутатов) и номер (номера) его (избирательного округа (округов).</w:t>
      </w:r>
      <w:proofErr w:type="gramEnd"/>
    </w:p>
    <w:p w:rsidR="0080606A" w:rsidRPr="00E24412" w:rsidRDefault="0080606A" w:rsidP="0080606A">
      <w:pPr>
        <w:shd w:val="clear" w:color="auto" w:fill="FFFFFF"/>
        <w:tabs>
          <w:tab w:val="left" w:pos="232"/>
          <w:tab w:val="left" w:pos="1734"/>
        </w:tabs>
        <w:suppressAutoHyphens/>
        <w:ind w:firstLine="705"/>
        <w:jc w:val="both"/>
        <w:rPr>
          <w:rFonts w:cs="Calibri"/>
          <w:sz w:val="28"/>
          <w:lang w:eastAsia="ar-SA"/>
        </w:rPr>
      </w:pPr>
    </w:p>
    <w:p w:rsidR="0080606A" w:rsidRPr="00E24412" w:rsidRDefault="0080606A" w:rsidP="0080606A">
      <w:pPr>
        <w:shd w:val="clear" w:color="auto" w:fill="FFFFFF"/>
        <w:suppressAutoHyphens/>
        <w:spacing w:line="336" w:lineRule="exact"/>
        <w:jc w:val="center"/>
        <w:rPr>
          <w:rFonts w:cs="Calibri"/>
          <w:sz w:val="28"/>
          <w:lang w:eastAsia="ar-SA"/>
        </w:rPr>
      </w:pPr>
      <w:r w:rsidRPr="00E24412">
        <w:rPr>
          <w:rFonts w:cs="Calibri"/>
          <w:sz w:val="28"/>
          <w:lang w:eastAsia="ar-SA"/>
        </w:rPr>
        <w:t>Раздел  12. Депутатские слушания</w:t>
      </w:r>
    </w:p>
    <w:p w:rsidR="0080606A" w:rsidRPr="00E24412" w:rsidRDefault="0080606A" w:rsidP="0080606A">
      <w:pPr>
        <w:shd w:val="clear" w:color="auto" w:fill="FFFFFF"/>
        <w:suppressAutoHyphens/>
        <w:spacing w:before="312" w:line="312" w:lineRule="exact"/>
        <w:ind w:firstLine="851"/>
        <w:jc w:val="both"/>
        <w:rPr>
          <w:rFonts w:cs="Calibri"/>
          <w:sz w:val="28"/>
          <w:lang w:eastAsia="ar-SA"/>
        </w:rPr>
      </w:pPr>
      <w:r w:rsidRPr="00E24412">
        <w:rPr>
          <w:rFonts w:cs="Calibri"/>
          <w:sz w:val="28"/>
          <w:lang w:eastAsia="ar-SA"/>
        </w:rPr>
        <w:t>Статьи 42</w:t>
      </w:r>
      <w:r w:rsidRPr="00E24412">
        <w:rPr>
          <w:rFonts w:cs="Calibri"/>
          <w:i/>
          <w:iCs/>
          <w:sz w:val="28"/>
          <w:lang w:eastAsia="ar-SA"/>
        </w:rPr>
        <w:t xml:space="preserve">. </w:t>
      </w:r>
      <w:r w:rsidRPr="00E24412">
        <w:rPr>
          <w:rFonts w:cs="Calibri"/>
          <w:sz w:val="28"/>
          <w:lang w:eastAsia="ar-SA"/>
        </w:rPr>
        <w:t>По вопросам, относящимся к компетенции Совета,  могут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 затрагивающие права и интересы граждан. Депутатские слушания проводятся по инициативе главы поселения. Организация и проведение депутатских слушаний возлагаются главой поселения на соответствующие депутатские комиссии.  Депутатские комиссии могут совместно проводить депутатские слушания.</w:t>
      </w:r>
    </w:p>
    <w:p w:rsidR="0080606A" w:rsidRPr="00E24412" w:rsidRDefault="0080606A" w:rsidP="0080606A">
      <w:pPr>
        <w:shd w:val="clear" w:color="auto" w:fill="FFFFFF"/>
        <w:suppressAutoHyphens/>
        <w:spacing w:line="312" w:lineRule="exact"/>
        <w:ind w:firstLine="705"/>
        <w:jc w:val="both"/>
        <w:rPr>
          <w:rFonts w:cs="Calibri"/>
          <w:sz w:val="28"/>
          <w:lang w:eastAsia="ar-SA"/>
        </w:rPr>
      </w:pPr>
      <w:r w:rsidRPr="00E24412">
        <w:rPr>
          <w:rFonts w:cs="Calibri"/>
          <w:sz w:val="28"/>
          <w:lang w:eastAsia="ar-SA"/>
        </w:rPr>
        <w:t>Информация о теме депутатских слушаний, времени и месте их</w:t>
      </w:r>
      <w:r w:rsidRPr="00E24412">
        <w:rPr>
          <w:rFonts w:cs="Calibri"/>
          <w:i/>
          <w:iCs/>
          <w:sz w:val="28"/>
          <w:lang w:eastAsia="ar-SA"/>
        </w:rPr>
        <w:t xml:space="preserve"> </w:t>
      </w:r>
      <w:r w:rsidRPr="00E24412">
        <w:rPr>
          <w:rFonts w:cs="Calibri"/>
          <w:sz w:val="28"/>
          <w:lang w:eastAsia="ar-SA"/>
        </w:rPr>
        <w:t>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комиссией, которой проводятся эти слушания.</w:t>
      </w:r>
    </w:p>
    <w:p w:rsidR="0080606A" w:rsidRPr="00E24412" w:rsidRDefault="0080606A" w:rsidP="0080606A">
      <w:pPr>
        <w:shd w:val="clear" w:color="auto" w:fill="FFFFFF"/>
        <w:suppressAutoHyphens/>
        <w:spacing w:before="24" w:line="317" w:lineRule="exact"/>
        <w:ind w:firstLine="705"/>
        <w:jc w:val="both"/>
        <w:rPr>
          <w:rFonts w:cs="Calibri"/>
          <w:sz w:val="28"/>
          <w:lang w:eastAsia="ar-SA"/>
        </w:rPr>
      </w:pPr>
      <w:r w:rsidRPr="00E24412">
        <w:rPr>
          <w:rFonts w:cs="Calibri"/>
          <w:sz w:val="28"/>
          <w:lang w:eastAsia="ar-SA"/>
        </w:rPr>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w:t>
      </w:r>
    </w:p>
    <w:p w:rsidR="0080606A" w:rsidRPr="00E24412" w:rsidRDefault="0080606A" w:rsidP="0080606A">
      <w:pPr>
        <w:shd w:val="clear" w:color="auto" w:fill="FFFFFF"/>
        <w:suppressAutoHyphens/>
        <w:spacing w:before="19" w:line="312" w:lineRule="exact"/>
        <w:ind w:firstLine="705"/>
        <w:jc w:val="both"/>
        <w:rPr>
          <w:rFonts w:cs="Calibri"/>
          <w:sz w:val="28"/>
          <w:lang w:eastAsia="ar-SA"/>
        </w:rPr>
      </w:pPr>
      <w:r w:rsidRPr="00E24412">
        <w:rPr>
          <w:rFonts w:cs="Calibri"/>
          <w:sz w:val="28"/>
          <w:lang w:eastAsia="ar-SA"/>
        </w:rPr>
        <w:t xml:space="preserve">Депутатские слушания протоколируются </w:t>
      </w:r>
      <w:proofErr w:type="gramStart"/>
      <w:r w:rsidRPr="00E24412">
        <w:rPr>
          <w:rFonts w:cs="Calibri"/>
          <w:sz w:val="28"/>
          <w:lang w:eastAsia="ar-SA"/>
        </w:rPr>
        <w:t>председательствующим, избираемым большинством голосов присутствующих депутатов на слушаниях Протокол слушания подписывается</w:t>
      </w:r>
      <w:proofErr w:type="gramEnd"/>
      <w:r w:rsidRPr="00E24412">
        <w:rPr>
          <w:rFonts w:cs="Calibri"/>
          <w:sz w:val="28"/>
          <w:lang w:eastAsia="ar-SA"/>
        </w:rPr>
        <w:t xml:space="preserve"> председательствующим. Рекомендации депутатских слушаний могут опубликоваться в печати.</w:t>
      </w:r>
    </w:p>
    <w:p w:rsidR="0080606A" w:rsidRPr="00E24412" w:rsidRDefault="0080606A" w:rsidP="0080606A">
      <w:pPr>
        <w:shd w:val="clear" w:color="auto" w:fill="FFFFFF"/>
        <w:suppressAutoHyphens/>
        <w:spacing w:before="211"/>
        <w:ind w:firstLine="705"/>
        <w:jc w:val="center"/>
        <w:rPr>
          <w:rFonts w:cs="Calibri"/>
          <w:sz w:val="28"/>
          <w:lang w:eastAsia="ar-SA"/>
        </w:rPr>
      </w:pPr>
      <w:r w:rsidRPr="00E24412">
        <w:rPr>
          <w:rFonts w:cs="Calibri"/>
          <w:sz w:val="28"/>
          <w:lang w:eastAsia="ar-SA"/>
        </w:rPr>
        <w:t>Раздел  12. Рассмотрение протестов и представлений прокурора района</w:t>
      </w:r>
    </w:p>
    <w:p w:rsidR="0080606A" w:rsidRPr="00E24412" w:rsidRDefault="0080606A" w:rsidP="0080606A">
      <w:pPr>
        <w:shd w:val="clear" w:color="auto" w:fill="FFFFFF"/>
        <w:suppressAutoHyphens/>
        <w:spacing w:before="269"/>
        <w:ind w:firstLine="851"/>
        <w:jc w:val="both"/>
        <w:rPr>
          <w:rFonts w:cs="Calibri"/>
          <w:sz w:val="28"/>
          <w:lang w:eastAsia="ar-SA"/>
        </w:rPr>
      </w:pPr>
      <w:r w:rsidRPr="00E24412">
        <w:rPr>
          <w:rFonts w:cs="Calibri"/>
          <w:sz w:val="28"/>
          <w:lang w:eastAsia="ar-SA"/>
        </w:rPr>
        <w:lastRenderedPageBreak/>
        <w:t>Статья 43.  Поступившие в Совет протест,    представление прокурора района направляются   главой поселения в постоянную комиссию по вопросам законности, правопорядка и правовой защиты граждан и в   соответствующую   постоянную комиссию и подлежат рассмотрению в установленный законодательством срок.</w:t>
      </w:r>
    </w:p>
    <w:p w:rsidR="0080606A" w:rsidRPr="00E24412" w:rsidRDefault="0080606A" w:rsidP="0080606A">
      <w:pPr>
        <w:shd w:val="clear" w:color="auto" w:fill="FFFFFF"/>
        <w:tabs>
          <w:tab w:val="left" w:pos="9919"/>
          <w:tab w:val="left" w:pos="9993"/>
        </w:tabs>
        <w:suppressAutoHyphens/>
        <w:spacing w:line="331" w:lineRule="exact"/>
        <w:ind w:firstLine="851"/>
        <w:jc w:val="both"/>
        <w:rPr>
          <w:rFonts w:cs="Calibri"/>
          <w:sz w:val="28"/>
          <w:lang w:eastAsia="ar-SA"/>
        </w:rPr>
      </w:pPr>
      <w:r w:rsidRPr="00E24412">
        <w:rPr>
          <w:rFonts w:cs="Calibri"/>
          <w:sz w:val="28"/>
          <w:lang w:eastAsia="ar-SA"/>
        </w:rPr>
        <w:t>При рассмотрении протеста, представления прокурора на сессии слово для   доклада   предоставляется       председателю   соответствующей комиссии, осуществляющей его предварительное изучение.</w:t>
      </w:r>
    </w:p>
    <w:p w:rsidR="0080606A" w:rsidRPr="00E24412" w:rsidRDefault="0080606A" w:rsidP="0080606A">
      <w:pPr>
        <w:shd w:val="clear" w:color="auto" w:fill="FFFFFF"/>
        <w:tabs>
          <w:tab w:val="left" w:pos="9919"/>
          <w:tab w:val="left" w:pos="9993"/>
        </w:tabs>
        <w:suppressAutoHyphens/>
        <w:spacing w:line="331" w:lineRule="exact"/>
        <w:ind w:firstLine="705"/>
        <w:jc w:val="both"/>
        <w:rPr>
          <w:rFonts w:cs="Calibri"/>
          <w:sz w:val="28"/>
          <w:lang w:eastAsia="ar-SA"/>
        </w:rPr>
      </w:pPr>
    </w:p>
    <w:p w:rsidR="0080606A" w:rsidRPr="00E24412" w:rsidRDefault="0080606A" w:rsidP="0080606A">
      <w:pPr>
        <w:shd w:val="clear" w:color="auto" w:fill="FFFFFF"/>
        <w:suppressAutoHyphens/>
        <w:spacing w:line="326" w:lineRule="exact"/>
        <w:ind w:firstLine="705"/>
        <w:jc w:val="center"/>
        <w:rPr>
          <w:rFonts w:cs="Calibri"/>
          <w:i/>
          <w:iCs/>
          <w:sz w:val="36"/>
          <w:szCs w:val="36"/>
          <w:lang w:eastAsia="ar-SA"/>
        </w:rPr>
      </w:pPr>
      <w:r w:rsidRPr="00E24412">
        <w:rPr>
          <w:rFonts w:cs="Calibri"/>
          <w:sz w:val="28"/>
          <w:lang w:eastAsia="ar-SA"/>
        </w:rPr>
        <w:t xml:space="preserve"> Раздел 13</w:t>
      </w:r>
      <w:r w:rsidRPr="00E24412">
        <w:rPr>
          <w:rFonts w:cs="Calibri"/>
          <w:i/>
          <w:iCs/>
          <w:sz w:val="28"/>
          <w:lang w:eastAsia="ar-SA"/>
        </w:rPr>
        <w:t xml:space="preserve">. </w:t>
      </w:r>
      <w:r w:rsidRPr="00E24412">
        <w:rPr>
          <w:rFonts w:cs="Calibri"/>
          <w:sz w:val="28"/>
          <w:lang w:eastAsia="ar-SA"/>
        </w:rPr>
        <w:t>Материально-техническое, информационное и правовое обеспечение деятельности Совета</w:t>
      </w:r>
      <w:r w:rsidRPr="00E24412">
        <w:rPr>
          <w:rFonts w:cs="Calibri"/>
          <w:i/>
          <w:iCs/>
          <w:sz w:val="36"/>
          <w:szCs w:val="36"/>
          <w:lang w:eastAsia="ar-SA"/>
        </w:rPr>
        <w:t xml:space="preserve"> </w:t>
      </w:r>
    </w:p>
    <w:p w:rsidR="0080606A" w:rsidRPr="00E24412" w:rsidRDefault="0080606A" w:rsidP="0080606A">
      <w:pPr>
        <w:shd w:val="clear" w:color="auto" w:fill="FFFFFF"/>
        <w:tabs>
          <w:tab w:val="left" w:pos="9993"/>
        </w:tabs>
        <w:suppressAutoHyphens/>
        <w:spacing w:line="326" w:lineRule="exact"/>
        <w:ind w:firstLine="705"/>
        <w:jc w:val="center"/>
        <w:rPr>
          <w:rFonts w:cs="Calibri"/>
          <w:sz w:val="28"/>
          <w:lang w:eastAsia="ar-SA"/>
        </w:rPr>
      </w:pPr>
    </w:p>
    <w:p w:rsidR="0080606A" w:rsidRPr="00E24412" w:rsidRDefault="0080606A" w:rsidP="0080606A">
      <w:pPr>
        <w:shd w:val="clear" w:color="auto" w:fill="FFFFFF"/>
        <w:tabs>
          <w:tab w:val="left" w:pos="9993"/>
        </w:tabs>
        <w:suppressAutoHyphens/>
        <w:spacing w:line="326" w:lineRule="exact"/>
        <w:ind w:firstLine="851"/>
        <w:jc w:val="both"/>
        <w:rPr>
          <w:rFonts w:cs="Calibri"/>
          <w:sz w:val="28"/>
          <w:lang w:eastAsia="ar-SA"/>
        </w:rPr>
      </w:pPr>
      <w:r w:rsidRPr="00E24412">
        <w:rPr>
          <w:rFonts w:cs="Calibri"/>
          <w:sz w:val="28"/>
          <w:lang w:eastAsia="ar-SA"/>
        </w:rPr>
        <w:t>Статья 44. Материально-техническое, информационное обеспечение</w:t>
      </w:r>
      <w:r w:rsidRPr="00E24412">
        <w:rPr>
          <w:rFonts w:cs="Calibri"/>
          <w:b/>
          <w:bCs/>
          <w:sz w:val="28"/>
          <w:lang w:eastAsia="ar-SA"/>
        </w:rPr>
        <w:t xml:space="preserve"> </w:t>
      </w:r>
      <w:r w:rsidRPr="00E24412">
        <w:rPr>
          <w:rFonts w:cs="Calibri"/>
          <w:sz w:val="28"/>
          <w:lang w:eastAsia="ar-SA"/>
        </w:rPr>
        <w:t>деятельности Совета осуществляется администрацией.</w:t>
      </w:r>
      <w:r w:rsidRPr="00E24412">
        <w:rPr>
          <w:rFonts w:cs="Calibri"/>
          <w:b/>
          <w:bCs/>
          <w:sz w:val="28"/>
          <w:lang w:eastAsia="ar-SA"/>
        </w:rPr>
        <w:t xml:space="preserve"> </w:t>
      </w:r>
      <w:r w:rsidRPr="00E24412">
        <w:rPr>
          <w:rFonts w:cs="Calibri"/>
          <w:sz w:val="28"/>
          <w:lang w:eastAsia="ar-SA"/>
        </w:rPr>
        <w:t xml:space="preserve">Глава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распределяет между служащими аппарата администрации обязанности по материально-техническому, информационному  обеспечению деятельности Совета.</w:t>
      </w:r>
    </w:p>
    <w:p w:rsidR="0080606A" w:rsidRPr="00E24412" w:rsidRDefault="0080606A" w:rsidP="0080606A">
      <w:pPr>
        <w:shd w:val="clear" w:color="auto" w:fill="FFFFFF"/>
        <w:tabs>
          <w:tab w:val="left" w:pos="9993"/>
        </w:tabs>
        <w:suppressAutoHyphens/>
        <w:spacing w:line="326" w:lineRule="exact"/>
        <w:ind w:firstLine="851"/>
        <w:jc w:val="both"/>
        <w:rPr>
          <w:rFonts w:cs="Calibri"/>
          <w:sz w:val="28"/>
          <w:lang w:eastAsia="ar-SA"/>
        </w:rPr>
      </w:pPr>
      <w:r w:rsidRPr="00E24412">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DF201F">
        <w:rPr>
          <w:rFonts w:cs="Calibri"/>
          <w:sz w:val="28"/>
          <w:lang w:eastAsia="ar-SA"/>
        </w:rPr>
        <w:t xml:space="preserve">Пролетарского </w:t>
      </w:r>
      <w:r w:rsidRPr="00E24412">
        <w:rPr>
          <w:rFonts w:cs="Calibri"/>
          <w:sz w:val="28"/>
          <w:lang w:eastAsia="ar-SA"/>
        </w:rPr>
        <w:t xml:space="preserve"> сельского поселения Кореновского района. </w:t>
      </w:r>
    </w:p>
    <w:p w:rsidR="008247A7" w:rsidRDefault="008247A7" w:rsidP="0053640A">
      <w:pPr>
        <w:shd w:val="clear" w:color="auto" w:fill="FFFFFF"/>
        <w:jc w:val="both"/>
        <w:rPr>
          <w:color w:val="000000"/>
          <w:spacing w:val="-1"/>
          <w:sz w:val="28"/>
          <w:szCs w:val="28"/>
        </w:rPr>
      </w:pPr>
    </w:p>
    <w:p w:rsidR="008247A7" w:rsidRDefault="008247A7" w:rsidP="0053640A">
      <w:pPr>
        <w:shd w:val="clear" w:color="auto" w:fill="FFFFFF"/>
        <w:jc w:val="both"/>
        <w:rPr>
          <w:color w:val="000000"/>
          <w:spacing w:val="-1"/>
          <w:sz w:val="28"/>
          <w:szCs w:val="28"/>
        </w:rPr>
      </w:pPr>
    </w:p>
    <w:p w:rsidR="008247A7" w:rsidRDefault="008247A7" w:rsidP="0053640A">
      <w:pPr>
        <w:shd w:val="clear" w:color="auto" w:fill="FFFFFF"/>
        <w:jc w:val="both"/>
        <w:rPr>
          <w:color w:val="000000"/>
          <w:spacing w:val="-1"/>
          <w:sz w:val="28"/>
          <w:szCs w:val="28"/>
        </w:rPr>
      </w:pPr>
    </w:p>
    <w:p w:rsidR="008317FA" w:rsidRPr="00E24412" w:rsidRDefault="0053640A" w:rsidP="0053640A">
      <w:pPr>
        <w:shd w:val="clear" w:color="auto" w:fill="FFFFFF"/>
        <w:jc w:val="both"/>
        <w:rPr>
          <w:color w:val="000000"/>
          <w:spacing w:val="-1"/>
          <w:sz w:val="28"/>
          <w:szCs w:val="28"/>
        </w:rPr>
      </w:pPr>
      <w:r w:rsidRPr="00E24412">
        <w:rPr>
          <w:color w:val="000000"/>
          <w:spacing w:val="-1"/>
          <w:sz w:val="28"/>
          <w:szCs w:val="28"/>
        </w:rPr>
        <w:t xml:space="preserve">Глава </w:t>
      </w:r>
    </w:p>
    <w:p w:rsidR="0053640A" w:rsidRPr="00E24412" w:rsidRDefault="00DF201F" w:rsidP="0053640A">
      <w:pPr>
        <w:shd w:val="clear" w:color="auto" w:fill="FFFFFF"/>
        <w:jc w:val="both"/>
        <w:rPr>
          <w:color w:val="000000"/>
          <w:spacing w:val="-1"/>
          <w:sz w:val="28"/>
          <w:szCs w:val="28"/>
        </w:rPr>
      </w:pPr>
      <w:r>
        <w:rPr>
          <w:color w:val="000000"/>
          <w:spacing w:val="-1"/>
          <w:sz w:val="28"/>
          <w:szCs w:val="28"/>
        </w:rPr>
        <w:t xml:space="preserve">Пролетарского </w:t>
      </w:r>
      <w:r w:rsidR="0053640A" w:rsidRPr="00E24412">
        <w:rPr>
          <w:color w:val="000000"/>
          <w:spacing w:val="-1"/>
          <w:sz w:val="28"/>
          <w:szCs w:val="28"/>
        </w:rPr>
        <w:t xml:space="preserve"> сельского поселения</w:t>
      </w:r>
    </w:p>
    <w:p w:rsidR="0053640A" w:rsidRPr="008219B3" w:rsidRDefault="0053640A" w:rsidP="0053640A">
      <w:pPr>
        <w:shd w:val="clear" w:color="auto" w:fill="FFFFFF"/>
        <w:jc w:val="both"/>
        <w:rPr>
          <w:sz w:val="28"/>
        </w:rPr>
      </w:pPr>
      <w:r w:rsidRPr="00E24412">
        <w:rPr>
          <w:color w:val="000000"/>
          <w:spacing w:val="-1"/>
          <w:sz w:val="28"/>
          <w:szCs w:val="28"/>
        </w:rPr>
        <w:t xml:space="preserve">Кореновского района                                                                    </w:t>
      </w:r>
      <w:r w:rsidR="00DF790D">
        <w:rPr>
          <w:color w:val="000000"/>
          <w:spacing w:val="-1"/>
          <w:sz w:val="28"/>
          <w:szCs w:val="28"/>
        </w:rPr>
        <w:t xml:space="preserve">          Т.Г. </w:t>
      </w:r>
      <w:proofErr w:type="spellStart"/>
      <w:r w:rsidR="00DF790D">
        <w:rPr>
          <w:color w:val="000000"/>
          <w:spacing w:val="-1"/>
          <w:sz w:val="28"/>
          <w:szCs w:val="28"/>
        </w:rPr>
        <w:t>Варивода</w:t>
      </w:r>
      <w:proofErr w:type="spellEnd"/>
    </w:p>
    <w:p w:rsidR="0065002E" w:rsidRPr="008219B3" w:rsidRDefault="0065002E" w:rsidP="0053640A">
      <w:pPr>
        <w:shd w:val="clear" w:color="auto" w:fill="FFFFFF"/>
        <w:ind w:firstLine="720"/>
        <w:jc w:val="center"/>
        <w:rPr>
          <w:sz w:val="28"/>
          <w:szCs w:val="28"/>
        </w:rPr>
      </w:pPr>
    </w:p>
    <w:sectPr w:rsidR="0065002E" w:rsidRPr="008219B3" w:rsidSect="008247A7">
      <w:pgSz w:w="11906" w:h="16838"/>
      <w:pgMar w:top="851"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font191">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4">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B46EC3"/>
    <w:multiLevelType w:val="hybridMultilevel"/>
    <w:tmpl w:val="1C763F66"/>
    <w:lvl w:ilvl="0" w:tplc="E4AC56FC">
      <w:start w:val="1"/>
      <w:numFmt w:val="decimal"/>
      <w:lvlText w:val="%1."/>
      <w:lvlJc w:val="left"/>
      <w:pPr>
        <w:tabs>
          <w:tab w:val="num" w:pos="720"/>
        </w:tabs>
        <w:ind w:left="720" w:hanging="360"/>
      </w:pPr>
    </w:lvl>
    <w:lvl w:ilvl="1" w:tplc="6F78B942" w:tentative="1">
      <w:start w:val="1"/>
      <w:numFmt w:val="lowerLetter"/>
      <w:lvlText w:val="%2."/>
      <w:lvlJc w:val="left"/>
      <w:pPr>
        <w:tabs>
          <w:tab w:val="num" w:pos="1440"/>
        </w:tabs>
        <w:ind w:left="1440" w:hanging="360"/>
      </w:pPr>
    </w:lvl>
    <w:lvl w:ilvl="2" w:tplc="D10421B0" w:tentative="1">
      <w:start w:val="1"/>
      <w:numFmt w:val="lowerRoman"/>
      <w:lvlText w:val="%3."/>
      <w:lvlJc w:val="right"/>
      <w:pPr>
        <w:tabs>
          <w:tab w:val="num" w:pos="2160"/>
        </w:tabs>
        <w:ind w:left="2160" w:hanging="180"/>
      </w:pPr>
    </w:lvl>
    <w:lvl w:ilvl="3" w:tplc="D2FEE022" w:tentative="1">
      <w:start w:val="1"/>
      <w:numFmt w:val="decimal"/>
      <w:lvlText w:val="%4."/>
      <w:lvlJc w:val="left"/>
      <w:pPr>
        <w:tabs>
          <w:tab w:val="num" w:pos="2880"/>
        </w:tabs>
        <w:ind w:left="2880" w:hanging="360"/>
      </w:pPr>
    </w:lvl>
    <w:lvl w:ilvl="4" w:tplc="3A26194C" w:tentative="1">
      <w:start w:val="1"/>
      <w:numFmt w:val="lowerLetter"/>
      <w:lvlText w:val="%5."/>
      <w:lvlJc w:val="left"/>
      <w:pPr>
        <w:tabs>
          <w:tab w:val="num" w:pos="3600"/>
        </w:tabs>
        <w:ind w:left="3600" w:hanging="360"/>
      </w:pPr>
    </w:lvl>
    <w:lvl w:ilvl="5" w:tplc="B90A640A" w:tentative="1">
      <w:start w:val="1"/>
      <w:numFmt w:val="lowerRoman"/>
      <w:lvlText w:val="%6."/>
      <w:lvlJc w:val="right"/>
      <w:pPr>
        <w:tabs>
          <w:tab w:val="num" w:pos="4320"/>
        </w:tabs>
        <w:ind w:left="4320" w:hanging="180"/>
      </w:pPr>
    </w:lvl>
    <w:lvl w:ilvl="6" w:tplc="55EEDDE8" w:tentative="1">
      <w:start w:val="1"/>
      <w:numFmt w:val="decimal"/>
      <w:lvlText w:val="%7."/>
      <w:lvlJc w:val="left"/>
      <w:pPr>
        <w:tabs>
          <w:tab w:val="num" w:pos="5040"/>
        </w:tabs>
        <w:ind w:left="5040" w:hanging="360"/>
      </w:pPr>
    </w:lvl>
    <w:lvl w:ilvl="7" w:tplc="8DA2F1E6" w:tentative="1">
      <w:start w:val="1"/>
      <w:numFmt w:val="lowerLetter"/>
      <w:lvlText w:val="%8."/>
      <w:lvlJc w:val="left"/>
      <w:pPr>
        <w:tabs>
          <w:tab w:val="num" w:pos="5760"/>
        </w:tabs>
        <w:ind w:left="5760" w:hanging="360"/>
      </w:pPr>
    </w:lvl>
    <w:lvl w:ilvl="8" w:tplc="C330B008" w:tentative="1">
      <w:start w:val="1"/>
      <w:numFmt w:val="lowerRoman"/>
      <w:lvlText w:val="%9."/>
      <w:lvlJc w:val="right"/>
      <w:pPr>
        <w:tabs>
          <w:tab w:val="num" w:pos="6480"/>
        </w:tabs>
        <w:ind w:left="6480" w:hanging="180"/>
      </w:pPr>
    </w:lvl>
  </w:abstractNum>
  <w:abstractNum w:abstractNumId="6">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5"/>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67"/>
  <w:displayVerticalDrawingGridEvery w:val="2"/>
  <w:characterSpacingControl w:val="doNotCompress"/>
  <w:compat/>
  <w:rsids>
    <w:rsidRoot w:val="006A3B0D"/>
    <w:rsid w:val="00012053"/>
    <w:rsid w:val="00051C86"/>
    <w:rsid w:val="00057761"/>
    <w:rsid w:val="00057B08"/>
    <w:rsid w:val="00066D37"/>
    <w:rsid w:val="000738D1"/>
    <w:rsid w:val="00074D6B"/>
    <w:rsid w:val="000E10F4"/>
    <w:rsid w:val="000E4EFA"/>
    <w:rsid w:val="000E74C9"/>
    <w:rsid w:val="001044D6"/>
    <w:rsid w:val="00106D5E"/>
    <w:rsid w:val="00132FC7"/>
    <w:rsid w:val="001401CF"/>
    <w:rsid w:val="001559B2"/>
    <w:rsid w:val="001559C9"/>
    <w:rsid w:val="00165B26"/>
    <w:rsid w:val="001665C5"/>
    <w:rsid w:val="00185DEC"/>
    <w:rsid w:val="001A0CF0"/>
    <w:rsid w:val="001A1DF3"/>
    <w:rsid w:val="001B76C4"/>
    <w:rsid w:val="001D2862"/>
    <w:rsid w:val="001D3C5E"/>
    <w:rsid w:val="00203DD6"/>
    <w:rsid w:val="00227DD3"/>
    <w:rsid w:val="00241958"/>
    <w:rsid w:val="002555E4"/>
    <w:rsid w:val="00256AEB"/>
    <w:rsid w:val="0027171E"/>
    <w:rsid w:val="00271D6A"/>
    <w:rsid w:val="00274EB2"/>
    <w:rsid w:val="002910D6"/>
    <w:rsid w:val="002C1BEB"/>
    <w:rsid w:val="002D07A0"/>
    <w:rsid w:val="002D122A"/>
    <w:rsid w:val="002E2688"/>
    <w:rsid w:val="002F3D66"/>
    <w:rsid w:val="002F5A17"/>
    <w:rsid w:val="00300F05"/>
    <w:rsid w:val="00302239"/>
    <w:rsid w:val="003155A4"/>
    <w:rsid w:val="00337B24"/>
    <w:rsid w:val="00370730"/>
    <w:rsid w:val="00373239"/>
    <w:rsid w:val="003B2D91"/>
    <w:rsid w:val="003D403A"/>
    <w:rsid w:val="003E759D"/>
    <w:rsid w:val="003F19E9"/>
    <w:rsid w:val="003F4076"/>
    <w:rsid w:val="004103CA"/>
    <w:rsid w:val="00416841"/>
    <w:rsid w:val="00416D57"/>
    <w:rsid w:val="004255EA"/>
    <w:rsid w:val="0044488C"/>
    <w:rsid w:val="004555E1"/>
    <w:rsid w:val="00461144"/>
    <w:rsid w:val="004736C4"/>
    <w:rsid w:val="0049164E"/>
    <w:rsid w:val="00496F3E"/>
    <w:rsid w:val="004A36D4"/>
    <w:rsid w:val="004A718F"/>
    <w:rsid w:val="004C2E5B"/>
    <w:rsid w:val="004E179C"/>
    <w:rsid w:val="004E4F05"/>
    <w:rsid w:val="004E51F7"/>
    <w:rsid w:val="00504A81"/>
    <w:rsid w:val="0052282C"/>
    <w:rsid w:val="00525593"/>
    <w:rsid w:val="0053640A"/>
    <w:rsid w:val="00541411"/>
    <w:rsid w:val="00551D3D"/>
    <w:rsid w:val="00587A4E"/>
    <w:rsid w:val="00596977"/>
    <w:rsid w:val="005C03E3"/>
    <w:rsid w:val="005D0B4B"/>
    <w:rsid w:val="005D422B"/>
    <w:rsid w:val="006249CC"/>
    <w:rsid w:val="0065002E"/>
    <w:rsid w:val="00654761"/>
    <w:rsid w:val="00675641"/>
    <w:rsid w:val="00681197"/>
    <w:rsid w:val="00696D5F"/>
    <w:rsid w:val="006A3B0D"/>
    <w:rsid w:val="006D1EC5"/>
    <w:rsid w:val="006D682E"/>
    <w:rsid w:val="006E7601"/>
    <w:rsid w:val="006F6F5E"/>
    <w:rsid w:val="00710FB2"/>
    <w:rsid w:val="007138BE"/>
    <w:rsid w:val="00736A9C"/>
    <w:rsid w:val="007410CD"/>
    <w:rsid w:val="00763D1C"/>
    <w:rsid w:val="00777172"/>
    <w:rsid w:val="00777585"/>
    <w:rsid w:val="00783949"/>
    <w:rsid w:val="00785AD1"/>
    <w:rsid w:val="00786DAA"/>
    <w:rsid w:val="00790939"/>
    <w:rsid w:val="007A5D7A"/>
    <w:rsid w:val="007D5132"/>
    <w:rsid w:val="007D5F0B"/>
    <w:rsid w:val="007E2393"/>
    <w:rsid w:val="007E2812"/>
    <w:rsid w:val="0080606A"/>
    <w:rsid w:val="00812E49"/>
    <w:rsid w:val="00817828"/>
    <w:rsid w:val="008219B3"/>
    <w:rsid w:val="008247A7"/>
    <w:rsid w:val="0082526D"/>
    <w:rsid w:val="0083019C"/>
    <w:rsid w:val="008317FA"/>
    <w:rsid w:val="008347CB"/>
    <w:rsid w:val="00873D67"/>
    <w:rsid w:val="0087430C"/>
    <w:rsid w:val="008D02E1"/>
    <w:rsid w:val="008D20A8"/>
    <w:rsid w:val="008E22E6"/>
    <w:rsid w:val="008F13F9"/>
    <w:rsid w:val="009000C6"/>
    <w:rsid w:val="009010B9"/>
    <w:rsid w:val="00912C11"/>
    <w:rsid w:val="009216DF"/>
    <w:rsid w:val="0096293D"/>
    <w:rsid w:val="009A10AB"/>
    <w:rsid w:val="009A58CB"/>
    <w:rsid w:val="009C7B21"/>
    <w:rsid w:val="009D3B80"/>
    <w:rsid w:val="009F3592"/>
    <w:rsid w:val="00A02ED8"/>
    <w:rsid w:val="00A054AA"/>
    <w:rsid w:val="00A16659"/>
    <w:rsid w:val="00A50631"/>
    <w:rsid w:val="00A71148"/>
    <w:rsid w:val="00A91389"/>
    <w:rsid w:val="00AA6507"/>
    <w:rsid w:val="00AC6910"/>
    <w:rsid w:val="00AE1EE5"/>
    <w:rsid w:val="00AF089C"/>
    <w:rsid w:val="00AF6D73"/>
    <w:rsid w:val="00B04EA6"/>
    <w:rsid w:val="00B50373"/>
    <w:rsid w:val="00B61C8D"/>
    <w:rsid w:val="00B86817"/>
    <w:rsid w:val="00BB5F81"/>
    <w:rsid w:val="00BB74DC"/>
    <w:rsid w:val="00BD35FB"/>
    <w:rsid w:val="00BD379C"/>
    <w:rsid w:val="00BE781D"/>
    <w:rsid w:val="00C04707"/>
    <w:rsid w:val="00C06FE0"/>
    <w:rsid w:val="00C13589"/>
    <w:rsid w:val="00C15CF3"/>
    <w:rsid w:val="00C4084C"/>
    <w:rsid w:val="00C43239"/>
    <w:rsid w:val="00C44F83"/>
    <w:rsid w:val="00C62246"/>
    <w:rsid w:val="00C72EDA"/>
    <w:rsid w:val="00C743C7"/>
    <w:rsid w:val="00C812E2"/>
    <w:rsid w:val="00C8698E"/>
    <w:rsid w:val="00C92C5A"/>
    <w:rsid w:val="00C97D60"/>
    <w:rsid w:val="00CB1603"/>
    <w:rsid w:val="00CE4EA7"/>
    <w:rsid w:val="00D25CF1"/>
    <w:rsid w:val="00D41C1D"/>
    <w:rsid w:val="00D47754"/>
    <w:rsid w:val="00D675D4"/>
    <w:rsid w:val="00D67C31"/>
    <w:rsid w:val="00D81C1D"/>
    <w:rsid w:val="00D923C9"/>
    <w:rsid w:val="00DA6E80"/>
    <w:rsid w:val="00DE6DD5"/>
    <w:rsid w:val="00DF201F"/>
    <w:rsid w:val="00DF790D"/>
    <w:rsid w:val="00E10D39"/>
    <w:rsid w:val="00E10E74"/>
    <w:rsid w:val="00E158C0"/>
    <w:rsid w:val="00E24412"/>
    <w:rsid w:val="00E25D4C"/>
    <w:rsid w:val="00E34A0C"/>
    <w:rsid w:val="00E4067C"/>
    <w:rsid w:val="00E420B3"/>
    <w:rsid w:val="00E453FB"/>
    <w:rsid w:val="00E639F2"/>
    <w:rsid w:val="00E70189"/>
    <w:rsid w:val="00E90DFD"/>
    <w:rsid w:val="00E92DC4"/>
    <w:rsid w:val="00EB121A"/>
    <w:rsid w:val="00EB765A"/>
    <w:rsid w:val="00EC37CD"/>
    <w:rsid w:val="00EC424F"/>
    <w:rsid w:val="00ED4E12"/>
    <w:rsid w:val="00EF7503"/>
    <w:rsid w:val="00F126F7"/>
    <w:rsid w:val="00F168DE"/>
    <w:rsid w:val="00F207FF"/>
    <w:rsid w:val="00F2724E"/>
    <w:rsid w:val="00F51278"/>
    <w:rsid w:val="00F673A4"/>
    <w:rsid w:val="00F95E4B"/>
    <w:rsid w:val="00FA25D1"/>
    <w:rsid w:val="00FB4862"/>
    <w:rsid w:val="00FD0BA3"/>
    <w:rsid w:val="00FD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F"/>
    <w:rPr>
      <w:sz w:val="24"/>
      <w:szCs w:val="24"/>
    </w:rPr>
  </w:style>
  <w:style w:type="paragraph" w:styleId="2">
    <w:name w:val="heading 2"/>
    <w:basedOn w:val="a"/>
    <w:next w:val="a"/>
    <w:qFormat/>
    <w:rsid w:val="004A718F"/>
    <w:pPr>
      <w:keepNext/>
      <w:jc w:val="center"/>
      <w:outlineLvl w:val="1"/>
    </w:pPr>
    <w:rPr>
      <w:b/>
    </w:rPr>
  </w:style>
  <w:style w:type="paragraph" w:styleId="3">
    <w:name w:val="heading 3"/>
    <w:basedOn w:val="a"/>
    <w:next w:val="a"/>
    <w:qFormat/>
    <w:rsid w:val="004A718F"/>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cs="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E062-6D09-42B1-9917-9773B4C5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9072</Words>
  <Characters>51715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60666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subject/>
  <dc:creator>User</dc:creator>
  <cp:keywords/>
  <cp:lastModifiedBy>User</cp:lastModifiedBy>
  <cp:revision>4</cp:revision>
  <cp:lastPrinted>2024-09-01T09:09:00Z</cp:lastPrinted>
  <dcterms:created xsi:type="dcterms:W3CDTF">2019-10-01T13:54:00Z</dcterms:created>
  <dcterms:modified xsi:type="dcterms:W3CDTF">2024-09-01T09:23:00Z</dcterms:modified>
</cp:coreProperties>
</file>