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324" w:rsidRDefault="004A4324" w:rsidP="004A4324">
      <w:pPr>
        <w:pStyle w:val="1"/>
        <w:rPr>
          <w:bCs/>
          <w:sz w:val="36"/>
          <w:szCs w:val="36"/>
        </w:rPr>
      </w:pPr>
      <w:r w:rsidRPr="001514A2">
        <w:rPr>
          <w:iCs/>
          <w:noProof/>
          <w:sz w:val="28"/>
          <w:szCs w:val="28"/>
        </w:rPr>
        <w:drawing>
          <wp:inline distT="0" distB="0" distL="0" distR="0">
            <wp:extent cx="593725" cy="724535"/>
            <wp:effectExtent l="19050" t="0" r="0" b="0"/>
            <wp:docPr id="2" name="Рисунок 1" descr="Описание: C:\Documents and Settings\User\Мои документы\Геральдика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Documents and Settings\User\Мои документы\Геральдика\Герб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" cy="72453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324" w:rsidRPr="004A4324" w:rsidRDefault="004A4324" w:rsidP="004A4324"/>
    <w:p w:rsidR="004A4324" w:rsidRPr="008E6468" w:rsidRDefault="004A4324" w:rsidP="004A4324">
      <w:pPr>
        <w:pStyle w:val="1"/>
        <w:rPr>
          <w:bCs/>
          <w:sz w:val="36"/>
          <w:szCs w:val="36"/>
        </w:rPr>
      </w:pPr>
      <w:r w:rsidRPr="008E6468">
        <w:rPr>
          <w:sz w:val="36"/>
          <w:szCs w:val="36"/>
        </w:rPr>
        <w:t>ПОСТАНОВЛЕНИЕ</w:t>
      </w:r>
    </w:p>
    <w:p w:rsidR="004A4324" w:rsidRPr="008E6468" w:rsidRDefault="004A4324" w:rsidP="004A4324">
      <w:pPr>
        <w:jc w:val="both"/>
        <w:rPr>
          <w:b/>
          <w:sz w:val="24"/>
        </w:rPr>
      </w:pPr>
      <w:r>
        <w:rPr>
          <w:b/>
          <w:sz w:val="24"/>
        </w:rPr>
        <w:t>о</w:t>
      </w:r>
      <w:r w:rsidRPr="008E6468">
        <w:rPr>
          <w:b/>
          <w:sz w:val="24"/>
        </w:rPr>
        <w:t>т</w:t>
      </w:r>
      <w:r>
        <w:rPr>
          <w:b/>
          <w:sz w:val="24"/>
        </w:rPr>
        <w:t xml:space="preserve"> </w:t>
      </w:r>
      <w:r w:rsidR="00BD7AF5">
        <w:rPr>
          <w:b/>
          <w:sz w:val="24"/>
        </w:rPr>
        <w:t>00</w:t>
      </w:r>
      <w:r>
        <w:rPr>
          <w:b/>
          <w:sz w:val="24"/>
        </w:rPr>
        <w:t>.03..2025</w:t>
      </w:r>
      <w:r w:rsidRPr="008E6468">
        <w:rPr>
          <w:b/>
          <w:sz w:val="24"/>
        </w:rPr>
        <w:tab/>
        <w:t xml:space="preserve">                   </w:t>
      </w:r>
      <w:r>
        <w:rPr>
          <w:b/>
          <w:sz w:val="24"/>
        </w:rPr>
        <w:t xml:space="preserve">                           </w:t>
      </w:r>
      <w:r w:rsidRPr="008E6468">
        <w:rPr>
          <w:b/>
          <w:sz w:val="24"/>
        </w:rPr>
        <w:t xml:space="preserve">                                                                    № </w:t>
      </w:r>
      <w:r w:rsidR="00BD7AF5">
        <w:rPr>
          <w:b/>
          <w:sz w:val="24"/>
        </w:rPr>
        <w:t>00</w:t>
      </w:r>
    </w:p>
    <w:p w:rsidR="004A4324" w:rsidRDefault="004A4324" w:rsidP="004A4324">
      <w:pPr>
        <w:jc w:val="center"/>
        <w:rPr>
          <w:sz w:val="24"/>
        </w:rPr>
      </w:pPr>
      <w:r>
        <w:rPr>
          <w:sz w:val="24"/>
        </w:rPr>
        <w:t>хутор Бабиче-Кореновский</w:t>
      </w:r>
    </w:p>
    <w:p w:rsidR="004A4324" w:rsidRPr="008E6468" w:rsidRDefault="004A4324" w:rsidP="004A4324">
      <w:pPr>
        <w:jc w:val="center"/>
        <w:rPr>
          <w:sz w:val="24"/>
        </w:rPr>
      </w:pPr>
    </w:p>
    <w:p w:rsidR="00FB6D3F" w:rsidRPr="00FB6D3F" w:rsidRDefault="00FB6D3F" w:rsidP="00FB6D3F">
      <w:pPr>
        <w:pStyle w:val="2"/>
        <w:spacing w:line="254" w:lineRule="auto"/>
        <w:ind w:left="1112" w:right="1094" w:hanging="6"/>
        <w:rPr>
          <w:color w:val="000000"/>
          <w:sz w:val="28"/>
          <w:szCs w:val="28"/>
        </w:rPr>
      </w:pPr>
      <w:r w:rsidRPr="00FB6D3F">
        <w:rPr>
          <w:sz w:val="28"/>
          <w:szCs w:val="28"/>
        </w:rPr>
        <w:t xml:space="preserve">Об утверждении показателей определения автомобильных дорог общего пользования местного значения, порядка утверждения перечня автомобильных дорог, относящихся к собственности </w:t>
      </w:r>
      <w:r w:rsidR="004A4324">
        <w:rPr>
          <w:sz w:val="28"/>
          <w:szCs w:val="28"/>
        </w:rPr>
        <w:t>Пролетарс</w:t>
      </w:r>
      <w:r w:rsidRPr="00FB6D3F">
        <w:rPr>
          <w:rStyle w:val="FontStyle24"/>
          <w:rFonts w:eastAsia="DejaVu Sans"/>
          <w:b/>
          <w:color w:val="000000"/>
          <w:sz w:val="28"/>
          <w:szCs w:val="28"/>
        </w:rPr>
        <w:t>кого сельского поселения Кореновского района</w:t>
      </w:r>
      <w:r w:rsidRPr="00FB6D3F">
        <w:rPr>
          <w:color w:val="000000"/>
          <w:sz w:val="28"/>
          <w:szCs w:val="28"/>
        </w:rPr>
        <w:t xml:space="preserve">  </w:t>
      </w:r>
    </w:p>
    <w:p w:rsidR="00FB6D3F" w:rsidRPr="00FB6D3F" w:rsidRDefault="00FB6D3F" w:rsidP="00FB6D3F">
      <w:pPr>
        <w:pStyle w:val="2"/>
        <w:spacing w:line="254" w:lineRule="auto"/>
        <w:ind w:left="1112" w:right="1094" w:hanging="6"/>
        <w:rPr>
          <w:sz w:val="28"/>
          <w:szCs w:val="28"/>
        </w:rPr>
      </w:pPr>
    </w:p>
    <w:p w:rsidR="00FB6D3F" w:rsidRPr="00FB6D3F" w:rsidRDefault="00FB6D3F" w:rsidP="00FB6D3F">
      <w:pPr>
        <w:pStyle w:val="af6"/>
        <w:spacing w:line="249" w:lineRule="auto"/>
        <w:ind w:right="130" w:firstLine="556"/>
        <w:jc w:val="both"/>
        <w:rPr>
          <w:color w:val="000000"/>
          <w:szCs w:val="28"/>
        </w:rPr>
      </w:pPr>
      <w:r w:rsidRPr="00FB6D3F">
        <w:rPr>
          <w:color w:val="000000"/>
          <w:szCs w:val="28"/>
        </w:rPr>
        <w:t xml:space="preserve">В соответствии с </w:t>
      </w:r>
      <w:hyperlink r:id="rId9" w:anchor="/document/186367/entry/0" w:history="1">
        <w:r w:rsidRPr="00FB6D3F">
          <w:rPr>
            <w:rStyle w:val="af3"/>
            <w:color w:val="000000"/>
            <w:szCs w:val="28"/>
            <w:u w:val="none"/>
          </w:rPr>
          <w:t>Федеральным законом</w:t>
        </w:r>
      </w:hyperlink>
      <w:r w:rsidRPr="00FB6D3F">
        <w:rPr>
          <w:color w:val="000000"/>
          <w:szCs w:val="28"/>
        </w:rPr>
        <w:t xml:space="preserve"> от 6 октября 2003 года N 131-ФЗ "Об общих принципах организации местного самоуправления в Российской Федерации" и в целях реализации </w:t>
      </w:r>
      <w:hyperlink r:id="rId10" w:anchor="/document/189351/entry/0" w:history="1">
        <w:r w:rsidRPr="00FB6D3F">
          <w:rPr>
            <w:rStyle w:val="af3"/>
            <w:color w:val="000000"/>
            <w:szCs w:val="28"/>
            <w:u w:val="none"/>
          </w:rPr>
          <w:t>Постановления</w:t>
        </w:r>
      </w:hyperlink>
      <w:r w:rsidRPr="00FB6D3F">
        <w:rPr>
          <w:color w:val="000000"/>
          <w:szCs w:val="28"/>
        </w:rPr>
        <w:t xml:space="preserve"> Правительства Российской Федерации от 11.04.2006 N 209 "О некоторых вопросах, связанных с классификацией автомобильных дорог в Российской Федерации", руководствуясь Уставом</w:t>
      </w:r>
      <w:r w:rsidRPr="00FB6D3F">
        <w:rPr>
          <w:color w:val="000000"/>
          <w:spacing w:val="80"/>
          <w:szCs w:val="28"/>
        </w:rPr>
        <w:t xml:space="preserve"> </w:t>
      </w:r>
      <w:r w:rsidR="004A4324">
        <w:rPr>
          <w:color w:val="000000"/>
          <w:spacing w:val="80"/>
          <w:szCs w:val="28"/>
        </w:rPr>
        <w:t>Пролетарс</w:t>
      </w:r>
      <w:r w:rsidRPr="00FB6D3F">
        <w:rPr>
          <w:color w:val="000000"/>
          <w:szCs w:val="28"/>
        </w:rPr>
        <w:t>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сельского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поселения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Кореновского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района</w:t>
      </w:r>
      <w:bookmarkStart w:id="0" w:name="__DdeLink__196_1859427778"/>
      <w:r w:rsidRPr="00FB6D3F">
        <w:rPr>
          <w:color w:val="000000"/>
          <w:szCs w:val="28"/>
        </w:rPr>
        <w:t xml:space="preserve">, администрация </w:t>
      </w:r>
      <w:r w:rsidR="004A4324">
        <w:rPr>
          <w:color w:val="000000"/>
          <w:szCs w:val="28"/>
        </w:rPr>
        <w:t>Пролетарс</w:t>
      </w:r>
      <w:r w:rsidRPr="00FB6D3F">
        <w:rPr>
          <w:rStyle w:val="FontStyle24"/>
          <w:rFonts w:eastAsia="DejaVu Sans"/>
          <w:b w:val="0"/>
          <w:bCs w:val="0"/>
          <w:color w:val="000000"/>
          <w:sz w:val="28"/>
          <w:szCs w:val="28"/>
        </w:rPr>
        <w:t>кого сельского поселения Кореновского района</w:t>
      </w:r>
      <w:r w:rsidRPr="00FB6D3F">
        <w:rPr>
          <w:b/>
          <w:color w:val="000000"/>
          <w:szCs w:val="28"/>
        </w:rPr>
        <w:t xml:space="preserve">  </w:t>
      </w:r>
      <w:bookmarkEnd w:id="0"/>
      <w:r w:rsidRPr="00FB6D3F">
        <w:rPr>
          <w:color w:val="000000"/>
          <w:szCs w:val="28"/>
        </w:rPr>
        <w:t>п о с т а н о в л я е т:</w:t>
      </w:r>
    </w:p>
    <w:p w:rsidR="00FB6D3F" w:rsidRPr="00FB6D3F" w:rsidRDefault="00FB6D3F" w:rsidP="00FB6D3F">
      <w:pPr>
        <w:adjustRightInd w:val="0"/>
        <w:ind w:firstLine="720"/>
        <w:jc w:val="both"/>
        <w:rPr>
          <w:color w:val="000000"/>
          <w:szCs w:val="28"/>
        </w:rPr>
      </w:pPr>
      <w:bookmarkStart w:id="1" w:name="sub_1"/>
      <w:r w:rsidRPr="00FB6D3F">
        <w:rPr>
          <w:szCs w:val="28"/>
        </w:rPr>
        <w:t>1</w:t>
      </w:r>
      <w:r w:rsidRPr="00FB6D3F">
        <w:rPr>
          <w:color w:val="000000"/>
          <w:szCs w:val="28"/>
        </w:rPr>
        <w:t>. Утвердить показатели определения автомобильных дорог общего пользования местного значения</w:t>
      </w:r>
      <w:r w:rsidRPr="00FB6D3F">
        <w:rPr>
          <w:b/>
          <w:bCs/>
          <w:color w:val="26282F"/>
          <w:szCs w:val="28"/>
        </w:rPr>
        <w:t xml:space="preserve">, </w:t>
      </w:r>
      <w:r w:rsidRPr="00FB6D3F">
        <w:rPr>
          <w:szCs w:val="28"/>
        </w:rPr>
        <w:t>предназначенных для решения вопросов местного значения</w:t>
      </w:r>
      <w:r w:rsidRPr="00FB6D3F">
        <w:rPr>
          <w:color w:val="000000"/>
          <w:szCs w:val="28"/>
        </w:rPr>
        <w:t xml:space="preserve"> (</w:t>
      </w:r>
      <w:hyperlink w:anchor="sub_1000" w:history="1">
        <w:r w:rsidRPr="00FB6D3F">
          <w:rPr>
            <w:color w:val="000000"/>
            <w:szCs w:val="28"/>
          </w:rPr>
          <w:t>Приложение №1</w:t>
        </w:r>
      </w:hyperlink>
      <w:r w:rsidRPr="00FB6D3F">
        <w:rPr>
          <w:color w:val="000000"/>
          <w:szCs w:val="28"/>
        </w:rPr>
        <w:t>).</w:t>
      </w:r>
    </w:p>
    <w:p w:rsidR="00FB6D3F" w:rsidRPr="00FB6D3F" w:rsidRDefault="00FB6D3F" w:rsidP="00FB6D3F">
      <w:pPr>
        <w:adjustRightInd w:val="0"/>
        <w:ind w:firstLine="720"/>
        <w:jc w:val="both"/>
        <w:rPr>
          <w:color w:val="000000"/>
          <w:szCs w:val="28"/>
        </w:rPr>
      </w:pPr>
      <w:bookmarkStart w:id="2" w:name="sub_2"/>
      <w:bookmarkEnd w:id="1"/>
      <w:r w:rsidRPr="00FB6D3F">
        <w:rPr>
          <w:color w:val="000000"/>
          <w:szCs w:val="28"/>
        </w:rPr>
        <w:t xml:space="preserve">2. Утвердить Порядок </w:t>
      </w:r>
      <w:r w:rsidRPr="00FB350F">
        <w:rPr>
          <w:bCs/>
          <w:szCs w:val="28"/>
        </w:rPr>
        <w:t>утверждения Перечня автомобильных дорог общего пользования местного значения, относящихся к собственности</w:t>
      </w:r>
      <w:r w:rsidRPr="00FB6D3F">
        <w:rPr>
          <w:bCs/>
          <w:color w:val="26282F"/>
          <w:szCs w:val="28"/>
        </w:rPr>
        <w:t xml:space="preserve"> </w:t>
      </w:r>
      <w:r w:rsidR="004A4324">
        <w:rPr>
          <w:bCs/>
          <w:color w:val="26282F"/>
          <w:szCs w:val="28"/>
        </w:rPr>
        <w:t>Пролетарс</w:t>
      </w:r>
      <w:r w:rsidRPr="00FB6D3F">
        <w:rPr>
          <w:color w:val="000000"/>
          <w:szCs w:val="28"/>
        </w:rPr>
        <w:t>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сельского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поселения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Кореновского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района (</w:t>
      </w:r>
      <w:hyperlink w:anchor="sub_2000" w:history="1">
        <w:r w:rsidRPr="00FB6D3F">
          <w:rPr>
            <w:color w:val="000000"/>
            <w:szCs w:val="28"/>
          </w:rPr>
          <w:t>Приложение №2</w:t>
        </w:r>
      </w:hyperlink>
      <w:r w:rsidRPr="00FB6D3F">
        <w:rPr>
          <w:color w:val="000000"/>
          <w:szCs w:val="28"/>
        </w:rPr>
        <w:t>).</w:t>
      </w:r>
      <w:bookmarkEnd w:id="2"/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 xml:space="preserve">3. Общему отделу администрации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>кого сельского поселения Кореновского района (</w:t>
      </w:r>
      <w:r w:rsidR="004A4324">
        <w:rPr>
          <w:rFonts w:ascii="Times New Roman" w:hAnsi="Times New Roman" w:cs="Times New Roman"/>
          <w:sz w:val="28"/>
          <w:szCs w:val="28"/>
        </w:rPr>
        <w:t>Цапулина</w:t>
      </w:r>
      <w:r w:rsidRPr="00FB6D3F">
        <w:rPr>
          <w:rFonts w:ascii="Times New Roman" w:hAnsi="Times New Roman" w:cs="Times New Roman"/>
          <w:sz w:val="28"/>
          <w:szCs w:val="28"/>
        </w:rPr>
        <w:t xml:space="preserve">) официально обнародовать настоящее постановление в установленном порядке и разместить на официальном сайте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>кого сельского поселения Кореновского района в информационно-телекоммуникационной сети «Интернет».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>4. Постановление вступает в силу после его официального обнародования.</w:t>
      </w:r>
    </w:p>
    <w:p w:rsidR="00FB6D3F" w:rsidRDefault="00FB6D3F" w:rsidP="00FB6D3F">
      <w:pPr>
        <w:pStyle w:val="af6"/>
        <w:spacing w:after="0" w:line="322" w:lineRule="exact"/>
        <w:ind w:left="143"/>
        <w:rPr>
          <w:szCs w:val="28"/>
        </w:rPr>
      </w:pPr>
    </w:p>
    <w:p w:rsidR="004A4324" w:rsidRDefault="004A4324" w:rsidP="00FB6D3F">
      <w:pPr>
        <w:pStyle w:val="af6"/>
        <w:spacing w:after="0" w:line="322" w:lineRule="exact"/>
        <w:ind w:left="143"/>
        <w:rPr>
          <w:szCs w:val="28"/>
        </w:rPr>
      </w:pPr>
      <w:r>
        <w:rPr>
          <w:szCs w:val="28"/>
        </w:rPr>
        <w:t>Глава</w:t>
      </w:r>
    </w:p>
    <w:p w:rsidR="00FB6D3F" w:rsidRPr="00FB6D3F" w:rsidRDefault="004A4324" w:rsidP="00FB6D3F">
      <w:pPr>
        <w:pStyle w:val="af6"/>
        <w:spacing w:after="0" w:line="322" w:lineRule="exact"/>
        <w:ind w:left="143"/>
        <w:rPr>
          <w:szCs w:val="28"/>
        </w:rPr>
      </w:pPr>
      <w:r>
        <w:rPr>
          <w:szCs w:val="28"/>
        </w:rPr>
        <w:t xml:space="preserve">Пролетарского </w:t>
      </w:r>
      <w:r w:rsidR="00FB6D3F" w:rsidRPr="00FB6D3F">
        <w:rPr>
          <w:spacing w:val="-4"/>
          <w:szCs w:val="28"/>
        </w:rPr>
        <w:t xml:space="preserve"> </w:t>
      </w:r>
      <w:r w:rsidR="00FB6D3F" w:rsidRPr="00FB6D3F">
        <w:rPr>
          <w:spacing w:val="-2"/>
          <w:szCs w:val="28"/>
        </w:rPr>
        <w:t>сельского</w:t>
      </w:r>
      <w:r w:rsidR="00FB6D3F">
        <w:rPr>
          <w:spacing w:val="-2"/>
          <w:szCs w:val="28"/>
        </w:rPr>
        <w:t xml:space="preserve"> поселения</w:t>
      </w:r>
    </w:p>
    <w:p w:rsidR="00FB6D3F" w:rsidRDefault="00FB6D3F" w:rsidP="004A4324">
      <w:pPr>
        <w:pStyle w:val="af6"/>
        <w:tabs>
          <w:tab w:val="left" w:pos="8119"/>
        </w:tabs>
        <w:spacing w:after="0"/>
        <w:sectPr w:rsidR="00FB6D3F" w:rsidSect="00362C83">
          <w:pgSz w:w="11900" w:h="16850"/>
          <w:pgMar w:top="284" w:right="567" w:bottom="1134" w:left="1559" w:header="720" w:footer="720" w:gutter="0"/>
          <w:cols w:space="720"/>
        </w:sectPr>
      </w:pPr>
      <w:r>
        <w:t xml:space="preserve"> </w:t>
      </w:r>
      <w:r w:rsidR="00362C83">
        <w:t xml:space="preserve"> </w:t>
      </w:r>
      <w:r>
        <w:rPr>
          <w:spacing w:val="-8"/>
        </w:rPr>
        <w:t xml:space="preserve"> </w:t>
      </w:r>
      <w:r>
        <w:t>Кореновского</w:t>
      </w:r>
      <w:r>
        <w:rPr>
          <w:spacing w:val="-7"/>
        </w:rPr>
        <w:t xml:space="preserve"> </w:t>
      </w:r>
      <w:r>
        <w:rPr>
          <w:spacing w:val="-2"/>
        </w:rPr>
        <w:t>района</w:t>
      </w:r>
      <w:r w:rsidR="004A4324">
        <w:t xml:space="preserve">                                                                            Т.Г. Варивода</w:t>
      </w:r>
    </w:p>
    <w:p w:rsidR="00FB6D3F" w:rsidRDefault="00FB6D3F" w:rsidP="00FB6D3F">
      <w:pPr>
        <w:pStyle w:val="af6"/>
        <w:spacing w:before="63"/>
        <w:ind w:left="5176"/>
        <w:jc w:val="center"/>
      </w:pPr>
      <w:r>
        <w:rPr>
          <w:spacing w:val="-2"/>
        </w:rPr>
        <w:lastRenderedPageBreak/>
        <w:t xml:space="preserve">   Приложение</w:t>
      </w:r>
      <w:r>
        <w:rPr>
          <w:spacing w:val="1"/>
        </w:rPr>
        <w:t xml:space="preserve"> </w:t>
      </w:r>
      <w:r>
        <w:rPr>
          <w:spacing w:val="-5"/>
        </w:rPr>
        <w:t>№1</w:t>
      </w:r>
    </w:p>
    <w:p w:rsidR="00FB6D3F" w:rsidRDefault="00FB6D3F" w:rsidP="00FB6D3F">
      <w:pPr>
        <w:pStyle w:val="af6"/>
        <w:spacing w:before="317"/>
        <w:ind w:left="5325"/>
        <w:jc w:val="center"/>
      </w:pPr>
      <w:r>
        <w:rPr>
          <w:spacing w:val="-2"/>
        </w:rPr>
        <w:t>УТВЕРЖДЕН</w:t>
      </w:r>
    </w:p>
    <w:p w:rsidR="00FB6D3F" w:rsidRPr="004E73EC" w:rsidRDefault="00FB6D3F" w:rsidP="00FB6D3F">
      <w:pPr>
        <w:pStyle w:val="af6"/>
        <w:spacing w:before="28" w:line="249" w:lineRule="auto"/>
        <w:ind w:left="5256" w:hanging="10"/>
        <w:jc w:val="center"/>
      </w:pPr>
      <w:r>
        <w:t>постановлением</w:t>
      </w:r>
      <w:r>
        <w:rPr>
          <w:spacing w:val="-18"/>
        </w:rPr>
        <w:t xml:space="preserve"> </w:t>
      </w:r>
      <w:r>
        <w:t xml:space="preserve">администрации </w:t>
      </w:r>
      <w:r w:rsidR="004A4324">
        <w:t>Пролетарского</w:t>
      </w:r>
      <w:r w:rsidRPr="00BC2278">
        <w:t xml:space="preserve"> сельского поселения Кореновского района </w:t>
      </w:r>
      <w:r w:rsidR="00362C83">
        <w:t xml:space="preserve">                        </w:t>
      </w:r>
      <w:r>
        <w:t xml:space="preserve">от  </w:t>
      </w:r>
      <w:r w:rsidR="00BD7AF5">
        <w:t>26</w:t>
      </w:r>
      <w:r w:rsidR="004A4324">
        <w:t xml:space="preserve"> марта</w:t>
      </w:r>
      <w:r w:rsidR="00362C83">
        <w:t xml:space="preserve"> 2025 года</w:t>
      </w:r>
      <w:r>
        <w:t xml:space="preserve"> №</w:t>
      </w:r>
      <w:r w:rsidR="004A4324">
        <w:t xml:space="preserve"> </w:t>
      </w:r>
      <w:r w:rsidR="00BD7AF5">
        <w:t>36</w:t>
      </w:r>
    </w:p>
    <w:p w:rsidR="00FB6D3F" w:rsidRDefault="00FB6D3F" w:rsidP="00FB6D3F">
      <w:pPr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color w:val="26282F"/>
          <w:szCs w:val="28"/>
        </w:rPr>
      </w:pPr>
    </w:p>
    <w:p w:rsidR="00FB6D3F" w:rsidRPr="00D9796C" w:rsidRDefault="00FB6D3F" w:rsidP="00FB6D3F">
      <w:pPr>
        <w:spacing w:before="100" w:beforeAutospacing="1" w:after="100" w:afterAutospacing="1"/>
        <w:jc w:val="center"/>
        <w:rPr>
          <w:b/>
          <w:szCs w:val="28"/>
        </w:rPr>
      </w:pPr>
      <w:r w:rsidRPr="00D9796C">
        <w:rPr>
          <w:b/>
          <w:szCs w:val="28"/>
        </w:rPr>
        <w:t>Показатели</w:t>
      </w:r>
      <w:r w:rsidRPr="00D9796C">
        <w:rPr>
          <w:b/>
          <w:szCs w:val="28"/>
        </w:rPr>
        <w:br/>
        <w:t>определения автомобильных дорог общего пользования,</w:t>
      </w:r>
      <w:r w:rsidRPr="00D9796C">
        <w:rPr>
          <w:b/>
          <w:szCs w:val="28"/>
        </w:rPr>
        <w:br/>
        <w:t>предназначенных для решения вопросов местного значения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>1. Настоящий общий порядок устанавливает показатели определения автомобильных дорог общего пользования, предназначенных для решения вопросов местного значения.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 xml:space="preserve">2. Автомобильными дорогами общего пользования местного значения считаются автомобильные дороги местного значения, находящиеся в собственности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 xml:space="preserve">кого сельского поселения Кореновского района, обеспечивающие решение органами местного самоуправления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>кого сельского поселения Кореновского района вопросов местного значения.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>3. К автомобильным дорогам общего пользования, предназначенным для решения вопросов местного значения, не могут относиться автомобильные дороги федерального значения и автомобильные дороги регионального значения.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>4. Основными показателями определения автомобильных дорог общего пользования, предназначенных для решения вопросов местного значения, являются: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 xml:space="preserve">1) начальная и конечная точки указанных автомобильных дорог располагаются в границах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>кого сельского поселения Кореновского района;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 xml:space="preserve">2) указанные автомобильные дороги располагаются в населенных пунктах, входящих в состав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>кого сельского поселения Кореновского района;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 xml:space="preserve">3) указанные автомобильные дороги предназначены для транспортного сообщения как в населенных, так и между населенными пунктами в границах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 xml:space="preserve">кого сельского поселения Кореновского района, а также для проезда на территории традиционного природопользования населения, к местам массового отдыха и досуга населения, местам захоронения, а также для решения других вопросов местного значения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>кого сельского поселения Кореновского района.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 xml:space="preserve">5. К автомобильным дорогам, предназначенным для решения вопросов местного значения, находящимся в собственности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>кого сельского поселения Кореновского района, могут относиться автомобильные дороги: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lastRenderedPageBreak/>
        <w:t xml:space="preserve">1) соединяющие административный центр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>кого сельского поселения Кореновского района с населенными пунктами поселения;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>2) соединяющие населенные пункты между собой;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 xml:space="preserve">3) соединяющие населенные пункты и автомобильные дороги местного значения, находящиеся в собственности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>кого сельского поселения Кореновского района, с автомобильными дорогами федерального значения, автомобильными дорогами регионального значения, автомобильными дорогами, относящимися к частной и иным формам собственности;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 xml:space="preserve">4) обходы населенных пунктов на автомобильных дорогах местного значения, находящихся в собственности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Pr="00FB6D3F">
        <w:rPr>
          <w:rFonts w:ascii="Times New Roman" w:hAnsi="Times New Roman" w:cs="Times New Roman"/>
          <w:sz w:val="28"/>
          <w:szCs w:val="28"/>
        </w:rPr>
        <w:t>кого сельского поселения Кореновского района;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6D3F">
        <w:rPr>
          <w:rFonts w:ascii="Times New Roman" w:hAnsi="Times New Roman" w:cs="Times New Roman"/>
          <w:sz w:val="28"/>
          <w:szCs w:val="28"/>
        </w:rPr>
        <w:t>5) обеспечивающие подъезды к объектам и территориям социально-культурного, промышленного и иного назначения местного значения от иных автомобильных дорог.</w:t>
      </w:r>
    </w:p>
    <w:p w:rsidR="00FB6D3F" w:rsidRPr="00FB6D3F" w:rsidRDefault="00FB6D3F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62C83" w:rsidRDefault="004A4324" w:rsidP="00362C83">
      <w:pPr>
        <w:pStyle w:val="af6"/>
        <w:spacing w:after="0" w:line="322" w:lineRule="exact"/>
        <w:ind w:left="143"/>
        <w:rPr>
          <w:spacing w:val="-6"/>
          <w:szCs w:val="28"/>
        </w:rPr>
      </w:pPr>
      <w:r>
        <w:rPr>
          <w:szCs w:val="28"/>
        </w:rPr>
        <w:t>Глава</w:t>
      </w:r>
      <w:r w:rsidR="00362C83" w:rsidRPr="00FB6D3F">
        <w:rPr>
          <w:spacing w:val="-6"/>
          <w:szCs w:val="28"/>
        </w:rPr>
        <w:t xml:space="preserve"> </w:t>
      </w:r>
    </w:p>
    <w:p w:rsidR="00362C83" w:rsidRPr="00FB6D3F" w:rsidRDefault="004A4324" w:rsidP="00362C83">
      <w:pPr>
        <w:pStyle w:val="af6"/>
        <w:spacing w:after="0" w:line="322" w:lineRule="exact"/>
        <w:ind w:left="143"/>
        <w:rPr>
          <w:szCs w:val="28"/>
        </w:rPr>
      </w:pPr>
      <w:r>
        <w:rPr>
          <w:szCs w:val="28"/>
        </w:rPr>
        <w:t>Пролетарс</w:t>
      </w:r>
      <w:r w:rsidR="00362C83" w:rsidRPr="00FB6D3F">
        <w:rPr>
          <w:szCs w:val="28"/>
        </w:rPr>
        <w:t>кого</w:t>
      </w:r>
      <w:r w:rsidR="00362C83" w:rsidRPr="00FB6D3F">
        <w:rPr>
          <w:spacing w:val="-4"/>
          <w:szCs w:val="28"/>
        </w:rPr>
        <w:t xml:space="preserve"> </w:t>
      </w:r>
      <w:r w:rsidR="00362C83" w:rsidRPr="00FB6D3F">
        <w:rPr>
          <w:spacing w:val="-2"/>
          <w:szCs w:val="28"/>
        </w:rPr>
        <w:t>сельского</w:t>
      </w:r>
      <w:r w:rsidR="00362C83">
        <w:rPr>
          <w:spacing w:val="-2"/>
          <w:szCs w:val="28"/>
        </w:rPr>
        <w:t xml:space="preserve"> поселения</w:t>
      </w:r>
    </w:p>
    <w:p w:rsidR="004A4324" w:rsidRDefault="00362C83" w:rsidP="004A4324">
      <w:pPr>
        <w:pStyle w:val="af6"/>
        <w:tabs>
          <w:tab w:val="left" w:pos="8119"/>
        </w:tabs>
        <w:spacing w:after="0"/>
      </w:pPr>
      <w:r>
        <w:t xml:space="preserve">  </w:t>
      </w:r>
      <w:r>
        <w:rPr>
          <w:spacing w:val="-8"/>
        </w:rPr>
        <w:t xml:space="preserve"> </w:t>
      </w:r>
      <w:r>
        <w:t>Кореновского</w:t>
      </w:r>
      <w:r>
        <w:rPr>
          <w:spacing w:val="-7"/>
        </w:rPr>
        <w:t xml:space="preserve"> </w:t>
      </w:r>
      <w:r>
        <w:rPr>
          <w:spacing w:val="-2"/>
        </w:rPr>
        <w:t>района</w:t>
      </w:r>
      <w:r w:rsidR="004A4324">
        <w:t xml:space="preserve">                                                                        Т.Г. Варивода</w:t>
      </w: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4A4324" w:rsidRDefault="004A4324" w:rsidP="004A4324">
      <w:pPr>
        <w:pStyle w:val="af6"/>
        <w:tabs>
          <w:tab w:val="left" w:pos="8119"/>
        </w:tabs>
        <w:spacing w:after="0"/>
        <w:rPr>
          <w:spacing w:val="-2"/>
        </w:rPr>
      </w:pPr>
    </w:p>
    <w:p w:rsidR="00FB6D3F" w:rsidRDefault="004A4324" w:rsidP="004A4324">
      <w:pPr>
        <w:pStyle w:val="af6"/>
        <w:tabs>
          <w:tab w:val="left" w:pos="8119"/>
        </w:tabs>
        <w:spacing w:after="0"/>
        <w:jc w:val="right"/>
      </w:pPr>
      <w:r>
        <w:rPr>
          <w:spacing w:val="-2"/>
        </w:rPr>
        <w:lastRenderedPageBreak/>
        <w:t>Прилож</w:t>
      </w:r>
      <w:r w:rsidR="00FB6D3F">
        <w:rPr>
          <w:spacing w:val="-2"/>
        </w:rPr>
        <w:t>ение</w:t>
      </w:r>
      <w:r w:rsidR="00FB6D3F">
        <w:rPr>
          <w:spacing w:val="1"/>
        </w:rPr>
        <w:t xml:space="preserve"> </w:t>
      </w:r>
      <w:r w:rsidR="00FB6D3F">
        <w:rPr>
          <w:spacing w:val="-5"/>
        </w:rPr>
        <w:t>№</w:t>
      </w:r>
      <w:r w:rsidR="00362C83">
        <w:rPr>
          <w:spacing w:val="-5"/>
        </w:rPr>
        <w:t xml:space="preserve"> </w:t>
      </w:r>
      <w:r w:rsidR="00FB6D3F">
        <w:rPr>
          <w:spacing w:val="-5"/>
        </w:rPr>
        <w:t>2</w:t>
      </w:r>
    </w:p>
    <w:p w:rsidR="00FB6D3F" w:rsidRDefault="00FB6D3F" w:rsidP="00FB6D3F">
      <w:pPr>
        <w:pStyle w:val="af6"/>
        <w:spacing w:before="317"/>
        <w:ind w:left="5325"/>
        <w:jc w:val="center"/>
      </w:pPr>
      <w:r>
        <w:rPr>
          <w:spacing w:val="-2"/>
        </w:rPr>
        <w:t>УТВЕРЖДЕН</w:t>
      </w:r>
    </w:p>
    <w:p w:rsidR="00FB6D3F" w:rsidRDefault="00FB6D3F" w:rsidP="00FB6D3F">
      <w:pPr>
        <w:pStyle w:val="af6"/>
        <w:spacing w:before="28" w:line="249" w:lineRule="auto"/>
        <w:ind w:left="5256" w:hanging="10"/>
        <w:jc w:val="center"/>
      </w:pPr>
      <w:r>
        <w:t>постановлением</w:t>
      </w:r>
      <w:r>
        <w:rPr>
          <w:spacing w:val="-18"/>
        </w:rPr>
        <w:t xml:space="preserve"> </w:t>
      </w:r>
      <w:r>
        <w:t xml:space="preserve">администрации </w:t>
      </w:r>
      <w:r w:rsidR="004A4324">
        <w:t>Пролетарс</w:t>
      </w:r>
      <w:r>
        <w:t>кого</w:t>
      </w:r>
      <w:r w:rsidRPr="00BC2278">
        <w:t xml:space="preserve"> сельского поселения Кореновского района</w:t>
      </w:r>
    </w:p>
    <w:p w:rsidR="00FB6D3F" w:rsidRPr="004E73EC" w:rsidRDefault="00FB6D3F" w:rsidP="00FB6D3F">
      <w:pPr>
        <w:pStyle w:val="af6"/>
        <w:spacing w:before="28" w:line="249" w:lineRule="auto"/>
        <w:ind w:left="5256" w:hanging="10"/>
        <w:jc w:val="center"/>
      </w:pPr>
      <w:r w:rsidRPr="00BC2278">
        <w:t xml:space="preserve"> </w:t>
      </w:r>
      <w:r w:rsidR="00362C83">
        <w:t xml:space="preserve">от  </w:t>
      </w:r>
      <w:r w:rsidR="00BD7AF5">
        <w:t>26</w:t>
      </w:r>
      <w:r w:rsidR="004A4324">
        <w:t>.03.</w:t>
      </w:r>
      <w:r w:rsidR="00362C83">
        <w:t xml:space="preserve">2025 года № </w:t>
      </w:r>
      <w:r w:rsidR="00BD7AF5">
        <w:t>36</w:t>
      </w:r>
    </w:p>
    <w:p w:rsidR="00FB6D3F" w:rsidRDefault="00FB6D3F" w:rsidP="00FB6D3F">
      <w:pPr>
        <w:pStyle w:val="af4"/>
        <w:ind w:firstLine="720"/>
        <w:jc w:val="both"/>
        <w:rPr>
          <w:sz w:val="28"/>
          <w:szCs w:val="28"/>
        </w:rPr>
      </w:pPr>
    </w:p>
    <w:p w:rsidR="00FB6D3F" w:rsidRPr="00FB6D3F" w:rsidRDefault="00FB6D3F" w:rsidP="00FB6D3F">
      <w:pPr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szCs w:val="28"/>
        </w:rPr>
      </w:pPr>
      <w:r w:rsidRPr="00FB6D3F">
        <w:rPr>
          <w:rFonts w:ascii="Times New Roman CYR" w:hAnsi="Times New Roman CYR" w:cs="Times New Roman CYR"/>
          <w:b/>
          <w:bCs/>
          <w:szCs w:val="28"/>
        </w:rPr>
        <w:t>Порядок</w:t>
      </w:r>
      <w:r w:rsidRPr="00FB6D3F">
        <w:rPr>
          <w:rFonts w:ascii="Times New Roman CYR" w:hAnsi="Times New Roman CYR" w:cs="Times New Roman CYR"/>
          <w:b/>
          <w:bCs/>
          <w:szCs w:val="28"/>
        </w:rPr>
        <w:br/>
        <w:t xml:space="preserve">утверждения перечня автомобильных дорог, относящихся к собственности </w:t>
      </w:r>
      <w:r w:rsidR="004A4324">
        <w:rPr>
          <w:rFonts w:ascii="Times New Roman CYR" w:hAnsi="Times New Roman CYR" w:cs="Times New Roman CYR"/>
          <w:b/>
          <w:bCs/>
          <w:szCs w:val="28"/>
        </w:rPr>
        <w:t>Пролетарс</w:t>
      </w:r>
      <w:r w:rsidRPr="00FB6D3F">
        <w:rPr>
          <w:b/>
          <w:szCs w:val="28"/>
        </w:rPr>
        <w:t>кого</w:t>
      </w:r>
      <w:r w:rsidRPr="00FB6D3F">
        <w:rPr>
          <w:b/>
          <w:spacing w:val="80"/>
          <w:szCs w:val="28"/>
        </w:rPr>
        <w:t xml:space="preserve"> </w:t>
      </w:r>
      <w:r w:rsidRPr="00FB6D3F">
        <w:rPr>
          <w:b/>
          <w:szCs w:val="28"/>
        </w:rPr>
        <w:t>сельского</w:t>
      </w:r>
      <w:r w:rsidRPr="00FB6D3F">
        <w:rPr>
          <w:b/>
          <w:spacing w:val="80"/>
          <w:szCs w:val="28"/>
        </w:rPr>
        <w:t xml:space="preserve"> </w:t>
      </w:r>
      <w:r w:rsidRPr="00FB6D3F">
        <w:rPr>
          <w:b/>
          <w:szCs w:val="28"/>
        </w:rPr>
        <w:t>поселения</w:t>
      </w:r>
      <w:r w:rsidRPr="00FB6D3F">
        <w:rPr>
          <w:b/>
          <w:spacing w:val="80"/>
          <w:szCs w:val="28"/>
        </w:rPr>
        <w:t xml:space="preserve"> </w:t>
      </w:r>
      <w:r w:rsidRPr="00FB6D3F">
        <w:rPr>
          <w:b/>
          <w:szCs w:val="28"/>
        </w:rPr>
        <w:t>Кореновского</w:t>
      </w:r>
      <w:r w:rsidRPr="00FB6D3F">
        <w:rPr>
          <w:b/>
          <w:spacing w:val="80"/>
          <w:szCs w:val="28"/>
        </w:rPr>
        <w:t xml:space="preserve"> </w:t>
      </w:r>
      <w:r w:rsidRPr="00FB6D3F">
        <w:rPr>
          <w:b/>
          <w:szCs w:val="28"/>
        </w:rPr>
        <w:t>района</w:t>
      </w:r>
    </w:p>
    <w:p w:rsidR="00FB6D3F" w:rsidRDefault="00FB6D3F" w:rsidP="00FB6D3F">
      <w:pPr>
        <w:adjustRightInd w:val="0"/>
        <w:ind w:firstLine="720"/>
        <w:jc w:val="center"/>
        <w:rPr>
          <w:rFonts w:ascii="Times New Roman CYR" w:hAnsi="Times New Roman CYR" w:cs="Times New Roman CYR"/>
          <w:b/>
          <w:sz w:val="24"/>
        </w:rPr>
      </w:pPr>
    </w:p>
    <w:p w:rsidR="00FB6D3F" w:rsidRPr="0061722F" w:rsidRDefault="00FB6D3F" w:rsidP="00FB6D3F">
      <w:pPr>
        <w:adjustRightInd w:val="0"/>
        <w:ind w:firstLine="720"/>
        <w:jc w:val="center"/>
        <w:rPr>
          <w:rFonts w:ascii="Times New Roman CYR" w:hAnsi="Times New Roman CYR" w:cs="Times New Roman CYR"/>
          <w:b/>
          <w:szCs w:val="28"/>
        </w:rPr>
      </w:pPr>
      <w:r w:rsidRPr="0061722F">
        <w:rPr>
          <w:rFonts w:ascii="Times New Roman CYR" w:hAnsi="Times New Roman CYR" w:cs="Times New Roman CYR"/>
          <w:b/>
          <w:szCs w:val="28"/>
        </w:rPr>
        <w:t>Глава 1. Общие положения</w:t>
      </w:r>
    </w:p>
    <w:p w:rsidR="00FB6D3F" w:rsidRPr="004E73EC" w:rsidRDefault="00FB6D3F" w:rsidP="00FB6D3F">
      <w:pPr>
        <w:adjustRightInd w:val="0"/>
        <w:ind w:firstLine="720"/>
        <w:jc w:val="center"/>
        <w:rPr>
          <w:rFonts w:ascii="Times New Roman CYR" w:hAnsi="Times New Roman CYR" w:cs="Times New Roman CYR"/>
          <w:b/>
          <w:sz w:val="24"/>
        </w:rPr>
      </w:pPr>
    </w:p>
    <w:p w:rsidR="00FB6D3F" w:rsidRPr="004E73EC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szCs w:val="28"/>
        </w:rPr>
      </w:pPr>
      <w:bookmarkStart w:id="3" w:name="sub_6"/>
      <w:r w:rsidRPr="004E73EC">
        <w:rPr>
          <w:rFonts w:ascii="Times New Roman CYR" w:hAnsi="Times New Roman CYR" w:cs="Times New Roman CYR"/>
          <w:szCs w:val="28"/>
        </w:rPr>
        <w:t>1.</w:t>
      </w:r>
      <w:r w:rsidR="008664B7">
        <w:rPr>
          <w:rFonts w:ascii="Times New Roman CYR" w:hAnsi="Times New Roman CYR" w:cs="Times New Roman CYR"/>
          <w:szCs w:val="28"/>
        </w:rPr>
        <w:t>1.</w:t>
      </w:r>
      <w:r w:rsidRPr="004E73EC">
        <w:rPr>
          <w:rFonts w:ascii="Times New Roman CYR" w:hAnsi="Times New Roman CYR" w:cs="Times New Roman CYR"/>
          <w:szCs w:val="28"/>
        </w:rPr>
        <w:t xml:space="preserve"> </w:t>
      </w:r>
      <w:r w:rsidRPr="008328A4">
        <w:rPr>
          <w:rFonts w:ascii="Times New Roman CYR" w:hAnsi="Times New Roman CYR" w:cs="Times New Roman CYR"/>
          <w:szCs w:val="28"/>
        </w:rPr>
        <w:t xml:space="preserve">Перечень автомобильных дорог общего пользования местного значения, относящихся к собственности </w:t>
      </w:r>
      <w:r w:rsidR="004A4324">
        <w:rPr>
          <w:rFonts w:ascii="Times New Roman CYR" w:hAnsi="Times New Roman CYR" w:cs="Times New Roman CYR"/>
          <w:szCs w:val="28"/>
        </w:rPr>
        <w:t>Пролетарс</w:t>
      </w:r>
      <w:r>
        <w:rPr>
          <w:color w:val="000000"/>
          <w:szCs w:val="28"/>
        </w:rPr>
        <w:t>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сельского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поселения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Кореновского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района (далее - Перечень)</w:t>
      </w:r>
      <w:r w:rsidRPr="008328A4">
        <w:rPr>
          <w:rFonts w:ascii="Times New Roman CYR" w:hAnsi="Times New Roman CYR" w:cs="Times New Roman CYR"/>
          <w:szCs w:val="28"/>
        </w:rPr>
        <w:t xml:space="preserve">, утверждается постановлением  </w:t>
      </w:r>
      <w:r w:rsidR="008664B7">
        <w:rPr>
          <w:rFonts w:ascii="Times New Roman CYR" w:hAnsi="Times New Roman CYR" w:cs="Times New Roman CYR"/>
          <w:szCs w:val="28"/>
        </w:rPr>
        <w:t xml:space="preserve">администрации </w:t>
      </w:r>
      <w:r w:rsidRPr="008328A4">
        <w:rPr>
          <w:rFonts w:ascii="Times New Roman CYR" w:hAnsi="Times New Roman CYR" w:cs="Times New Roman CYR"/>
          <w:szCs w:val="28"/>
        </w:rPr>
        <w:t xml:space="preserve"> </w:t>
      </w:r>
      <w:r w:rsidR="004A4324">
        <w:rPr>
          <w:rFonts w:ascii="Times New Roman CYR" w:hAnsi="Times New Roman CYR" w:cs="Times New Roman CYR"/>
          <w:szCs w:val="28"/>
        </w:rPr>
        <w:t>Пролетарс</w:t>
      </w:r>
      <w:r>
        <w:rPr>
          <w:color w:val="000000"/>
          <w:szCs w:val="28"/>
        </w:rPr>
        <w:t>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сельского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поселения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Кореновского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района</w:t>
      </w:r>
      <w:r w:rsidRPr="008328A4">
        <w:rPr>
          <w:rFonts w:ascii="Times New Roman CYR" w:hAnsi="Times New Roman CYR" w:cs="Times New Roman CYR"/>
          <w:szCs w:val="28"/>
        </w:rPr>
        <w:t>.</w:t>
      </w:r>
    </w:p>
    <w:p w:rsidR="00FB6D3F" w:rsidRPr="00E51329" w:rsidRDefault="008664B7" w:rsidP="00FB6D3F">
      <w:pPr>
        <w:ind w:firstLine="720"/>
        <w:jc w:val="both"/>
        <w:rPr>
          <w:szCs w:val="28"/>
        </w:rPr>
      </w:pPr>
      <w:bookmarkStart w:id="4" w:name="sub_8"/>
      <w:bookmarkEnd w:id="3"/>
      <w:r>
        <w:rPr>
          <w:rFonts w:ascii="Times New Roman CYR" w:hAnsi="Times New Roman CYR" w:cs="Times New Roman CYR"/>
          <w:szCs w:val="28"/>
        </w:rPr>
        <w:t>1.</w:t>
      </w:r>
      <w:r w:rsidR="00FB6D3F" w:rsidRPr="00E51329">
        <w:rPr>
          <w:rFonts w:ascii="Times New Roman CYR" w:hAnsi="Times New Roman CYR" w:cs="Times New Roman CYR"/>
          <w:szCs w:val="28"/>
        </w:rPr>
        <w:t xml:space="preserve">2. </w:t>
      </w:r>
      <w:r w:rsidR="00FB6D3F" w:rsidRPr="00E51329">
        <w:rPr>
          <w:szCs w:val="28"/>
        </w:rPr>
        <w:t>Перечень должен содержать следующие сведения:</w:t>
      </w:r>
    </w:p>
    <w:p w:rsidR="00FB6D3F" w:rsidRPr="00E51329" w:rsidRDefault="00FB6D3F" w:rsidP="00FB6D3F">
      <w:pPr>
        <w:ind w:firstLine="720"/>
        <w:jc w:val="both"/>
        <w:rPr>
          <w:szCs w:val="28"/>
        </w:rPr>
      </w:pPr>
      <w:bookmarkStart w:id="5" w:name="sub_20021"/>
      <w:r w:rsidRPr="00E51329">
        <w:rPr>
          <w:szCs w:val="28"/>
        </w:rPr>
        <w:t>1) идентификационный номер;</w:t>
      </w:r>
    </w:p>
    <w:p w:rsidR="00FB6D3F" w:rsidRPr="00E51329" w:rsidRDefault="00FB6D3F" w:rsidP="00FB6D3F">
      <w:pPr>
        <w:ind w:firstLine="720"/>
        <w:jc w:val="both"/>
        <w:rPr>
          <w:szCs w:val="28"/>
        </w:rPr>
      </w:pPr>
      <w:bookmarkStart w:id="6" w:name="sub_20022"/>
      <w:bookmarkEnd w:id="5"/>
      <w:r w:rsidRPr="00E51329">
        <w:rPr>
          <w:szCs w:val="28"/>
        </w:rPr>
        <w:t>2) наименование автомобильной дороги;</w:t>
      </w:r>
    </w:p>
    <w:p w:rsidR="00FB6D3F" w:rsidRPr="00E51329" w:rsidRDefault="00FB6D3F" w:rsidP="00FB6D3F">
      <w:pPr>
        <w:ind w:firstLine="720"/>
        <w:jc w:val="both"/>
        <w:rPr>
          <w:szCs w:val="28"/>
        </w:rPr>
      </w:pPr>
      <w:bookmarkStart w:id="7" w:name="sub_20023"/>
      <w:bookmarkEnd w:id="6"/>
      <w:r w:rsidRPr="00E51329">
        <w:rPr>
          <w:szCs w:val="28"/>
        </w:rPr>
        <w:t>3) технические характеристики автомобильной дороги:</w:t>
      </w:r>
    </w:p>
    <w:bookmarkEnd w:id="7"/>
    <w:p w:rsidR="00FB6D3F" w:rsidRPr="00E51329" w:rsidRDefault="00FB6D3F" w:rsidP="00FB6D3F">
      <w:pPr>
        <w:ind w:firstLine="720"/>
        <w:jc w:val="both"/>
        <w:rPr>
          <w:szCs w:val="28"/>
        </w:rPr>
      </w:pPr>
      <w:r w:rsidRPr="00E51329">
        <w:rPr>
          <w:szCs w:val="28"/>
        </w:rPr>
        <w:t>- протяженность автомобильной дороги;</w:t>
      </w:r>
    </w:p>
    <w:p w:rsidR="00FB6D3F" w:rsidRPr="00E51329" w:rsidRDefault="00FB6D3F" w:rsidP="00FB6D3F">
      <w:pPr>
        <w:ind w:firstLine="720"/>
        <w:jc w:val="both"/>
        <w:rPr>
          <w:szCs w:val="28"/>
        </w:rPr>
      </w:pPr>
      <w:r w:rsidRPr="00E51329">
        <w:rPr>
          <w:szCs w:val="28"/>
        </w:rPr>
        <w:t>- площадь автомобильной дороги;</w:t>
      </w:r>
    </w:p>
    <w:p w:rsidR="00FB6D3F" w:rsidRPr="00E51329" w:rsidRDefault="00FB6D3F" w:rsidP="00FB6D3F">
      <w:pPr>
        <w:ind w:firstLine="720"/>
        <w:jc w:val="both"/>
        <w:rPr>
          <w:szCs w:val="28"/>
        </w:rPr>
      </w:pPr>
      <w:r w:rsidRPr="00E51329">
        <w:rPr>
          <w:szCs w:val="28"/>
        </w:rPr>
        <w:t>- материал дорожного полотна;</w:t>
      </w:r>
    </w:p>
    <w:p w:rsidR="00FB6D3F" w:rsidRPr="00E51329" w:rsidRDefault="00FB6D3F" w:rsidP="00FB6D3F">
      <w:pPr>
        <w:ind w:firstLine="720"/>
        <w:jc w:val="both"/>
        <w:rPr>
          <w:szCs w:val="28"/>
        </w:rPr>
      </w:pPr>
      <w:bookmarkStart w:id="8" w:name="sub_20024"/>
      <w:r w:rsidRPr="00E51329">
        <w:rPr>
          <w:szCs w:val="28"/>
        </w:rPr>
        <w:t>4) дополнительные сведения (при наличии).</w:t>
      </w:r>
      <w:bookmarkEnd w:id="8"/>
    </w:p>
    <w:p w:rsidR="00FB6D3F" w:rsidRPr="00FB6D3F" w:rsidRDefault="008664B7" w:rsidP="00FB6D3F">
      <w:pPr>
        <w:adjustRightInd w:val="0"/>
        <w:ind w:firstLine="720"/>
        <w:jc w:val="both"/>
        <w:rPr>
          <w:szCs w:val="28"/>
        </w:rPr>
      </w:pPr>
      <w:bookmarkStart w:id="9" w:name="sub_2003"/>
      <w:bookmarkEnd w:id="4"/>
      <w:r>
        <w:rPr>
          <w:szCs w:val="28"/>
        </w:rPr>
        <w:t>1.</w:t>
      </w:r>
      <w:r w:rsidR="00FB6D3F" w:rsidRPr="00FB6D3F">
        <w:rPr>
          <w:szCs w:val="28"/>
        </w:rPr>
        <w:t xml:space="preserve">3. Ведение Перечня осуществляет общий отдел администрации </w:t>
      </w:r>
      <w:r w:rsidR="004A4324">
        <w:rPr>
          <w:szCs w:val="28"/>
        </w:rPr>
        <w:t>Пролетарс</w:t>
      </w:r>
      <w:r w:rsidR="00FB6D3F" w:rsidRPr="00FB6D3F">
        <w:rPr>
          <w:color w:val="000000"/>
          <w:szCs w:val="28"/>
        </w:rPr>
        <w:t>кого</w:t>
      </w:r>
      <w:r w:rsidR="00FB6D3F" w:rsidRPr="00FB6D3F">
        <w:rPr>
          <w:color w:val="000000"/>
          <w:spacing w:val="80"/>
          <w:szCs w:val="28"/>
        </w:rPr>
        <w:t xml:space="preserve"> </w:t>
      </w:r>
      <w:r w:rsidR="00FB6D3F" w:rsidRPr="00FB6D3F">
        <w:rPr>
          <w:color w:val="000000"/>
          <w:szCs w:val="28"/>
        </w:rPr>
        <w:t>сельского</w:t>
      </w:r>
      <w:r w:rsidR="00FB6D3F" w:rsidRPr="00FB6D3F">
        <w:rPr>
          <w:color w:val="000000"/>
          <w:spacing w:val="80"/>
          <w:szCs w:val="28"/>
        </w:rPr>
        <w:t xml:space="preserve"> </w:t>
      </w:r>
      <w:r w:rsidR="00FB6D3F" w:rsidRPr="00FB6D3F">
        <w:rPr>
          <w:color w:val="000000"/>
          <w:szCs w:val="28"/>
        </w:rPr>
        <w:t>поселения</w:t>
      </w:r>
      <w:r w:rsidR="00FB6D3F" w:rsidRPr="00FB6D3F">
        <w:rPr>
          <w:color w:val="000000"/>
          <w:spacing w:val="80"/>
          <w:szCs w:val="28"/>
        </w:rPr>
        <w:t xml:space="preserve"> </w:t>
      </w:r>
      <w:r w:rsidR="00FB6D3F" w:rsidRPr="00FB6D3F">
        <w:rPr>
          <w:color w:val="000000"/>
          <w:szCs w:val="28"/>
        </w:rPr>
        <w:t>Кореновского</w:t>
      </w:r>
      <w:r w:rsidR="00FB6D3F" w:rsidRPr="00FB6D3F">
        <w:rPr>
          <w:color w:val="000000"/>
          <w:spacing w:val="80"/>
          <w:szCs w:val="28"/>
        </w:rPr>
        <w:t xml:space="preserve"> </w:t>
      </w:r>
      <w:r w:rsidR="00FB6D3F" w:rsidRPr="00FB6D3F">
        <w:rPr>
          <w:color w:val="000000"/>
          <w:szCs w:val="28"/>
        </w:rPr>
        <w:t>района</w:t>
      </w:r>
      <w:r w:rsidR="00FB6D3F" w:rsidRPr="00FB6D3F">
        <w:rPr>
          <w:szCs w:val="28"/>
        </w:rPr>
        <w:t xml:space="preserve"> (далее - Уполномоченный орган).</w:t>
      </w:r>
    </w:p>
    <w:p w:rsidR="00FB6D3F" w:rsidRPr="00FB6D3F" w:rsidRDefault="008664B7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2004"/>
      <w:bookmarkEnd w:id="9"/>
      <w:r>
        <w:rPr>
          <w:rFonts w:ascii="Times New Roman" w:hAnsi="Times New Roman" w:cs="Times New Roman"/>
          <w:sz w:val="28"/>
          <w:szCs w:val="28"/>
        </w:rPr>
        <w:t>1.</w:t>
      </w:r>
      <w:r w:rsidR="00FB6D3F" w:rsidRPr="00FB6D3F">
        <w:rPr>
          <w:rFonts w:ascii="Times New Roman" w:hAnsi="Times New Roman" w:cs="Times New Roman"/>
          <w:sz w:val="28"/>
          <w:szCs w:val="28"/>
        </w:rPr>
        <w:t xml:space="preserve">4. Подготовку проекта постановления Администрации </w:t>
      </w:r>
      <w:r w:rsidR="004A4324">
        <w:rPr>
          <w:rFonts w:ascii="Times New Roman" w:hAnsi="Times New Roman" w:cs="Times New Roman"/>
          <w:sz w:val="28"/>
          <w:szCs w:val="28"/>
        </w:rPr>
        <w:t>Пролетарск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поселения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Кореновского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 xml:space="preserve">района </w:t>
      </w:r>
      <w:r w:rsidR="00FB6D3F" w:rsidRPr="00FB6D3F">
        <w:rPr>
          <w:rFonts w:ascii="Times New Roman" w:hAnsi="Times New Roman" w:cs="Times New Roman"/>
          <w:sz w:val="28"/>
          <w:szCs w:val="28"/>
        </w:rPr>
        <w:t xml:space="preserve">«Об утверждении перечня автомобильных дорог общего пользования, относящихся к собственности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кого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поселения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Кореновского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 xml:space="preserve">района» </w:t>
      </w:r>
      <w:r w:rsidR="00FB6D3F" w:rsidRPr="00FB6D3F">
        <w:rPr>
          <w:rFonts w:ascii="Times New Roman" w:hAnsi="Times New Roman" w:cs="Times New Roman"/>
          <w:sz w:val="28"/>
          <w:szCs w:val="28"/>
        </w:rPr>
        <w:t>осуществляет Уполномоченный орган.</w:t>
      </w:r>
    </w:p>
    <w:bookmarkEnd w:id="10"/>
    <w:p w:rsidR="00FB6D3F" w:rsidRPr="00FB6D3F" w:rsidRDefault="008664B7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B6D3F" w:rsidRPr="00FB6D3F">
        <w:rPr>
          <w:rFonts w:ascii="Times New Roman" w:hAnsi="Times New Roman" w:cs="Times New Roman"/>
          <w:sz w:val="28"/>
          <w:szCs w:val="28"/>
        </w:rPr>
        <w:t xml:space="preserve">5. Подготовка предложений по внесению изменений в перечень автомобильных дорог местного значения (далее - перечень) осуществляется в соответствии с положениями настоящего Порядка утверждения перечня автомобильных дорог, относящихся к собственности </w:t>
      </w:r>
      <w:r w:rsidR="004A4324">
        <w:rPr>
          <w:rFonts w:ascii="Times New Roman" w:hAnsi="Times New Roman" w:cs="Times New Roman"/>
          <w:sz w:val="28"/>
          <w:szCs w:val="28"/>
        </w:rPr>
        <w:t>Пролетарс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кого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поселения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Кореновского</w:t>
      </w:r>
      <w:r w:rsidR="00FB6D3F" w:rsidRPr="00FB6D3F">
        <w:rPr>
          <w:rFonts w:ascii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FB6D3F" w:rsidRPr="00FB6D3F">
        <w:rPr>
          <w:rFonts w:ascii="Times New Roman" w:hAnsi="Times New Roman" w:cs="Times New Roman"/>
          <w:color w:val="000000"/>
          <w:sz w:val="28"/>
          <w:szCs w:val="28"/>
        </w:rPr>
        <w:t>района</w:t>
      </w:r>
      <w:r w:rsidR="00FB6D3F" w:rsidRPr="00FB6D3F">
        <w:rPr>
          <w:rFonts w:ascii="Times New Roman" w:hAnsi="Times New Roman" w:cs="Times New Roman"/>
          <w:sz w:val="28"/>
          <w:szCs w:val="28"/>
        </w:rPr>
        <w:t xml:space="preserve"> (далее - Порядок), и показателями определения автомобильных дорог общего пользования местного значения.</w:t>
      </w:r>
    </w:p>
    <w:p w:rsidR="00FB6D3F" w:rsidRPr="00FB6D3F" w:rsidRDefault="008664B7" w:rsidP="00FB6D3F">
      <w:pPr>
        <w:pStyle w:val="af4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B6D3F" w:rsidRPr="00FB6D3F">
        <w:rPr>
          <w:rFonts w:ascii="Times New Roman" w:hAnsi="Times New Roman" w:cs="Times New Roman"/>
          <w:sz w:val="28"/>
          <w:szCs w:val="28"/>
        </w:rPr>
        <w:t>6. Предложения по внесению изменений в перечень автомобильных дорог местного значения вносятся один раз в год в срок до 1 апреля текущего года.</w:t>
      </w:r>
    </w:p>
    <w:p w:rsidR="00FB6D3F" w:rsidRPr="00FB6D3F" w:rsidRDefault="00FB6D3F" w:rsidP="00FB6D3F">
      <w:pPr>
        <w:pStyle w:val="1"/>
        <w:rPr>
          <w:sz w:val="28"/>
          <w:szCs w:val="28"/>
        </w:rPr>
      </w:pPr>
      <w:bookmarkStart w:id="11" w:name="sub_200"/>
      <w:r w:rsidRPr="00FB6D3F">
        <w:rPr>
          <w:sz w:val="28"/>
          <w:szCs w:val="28"/>
        </w:rPr>
        <w:lastRenderedPageBreak/>
        <w:t>Глава 2. Подготовка предложений по внесению изменений в Перечень</w:t>
      </w:r>
    </w:p>
    <w:bookmarkEnd w:id="11"/>
    <w:p w:rsidR="00FB6D3F" w:rsidRDefault="00FB6D3F" w:rsidP="00FB6D3F"/>
    <w:p w:rsidR="00FB6D3F" w:rsidRPr="008328A4" w:rsidRDefault="008664B7" w:rsidP="00FB6D3F">
      <w:pPr>
        <w:ind w:firstLine="720"/>
        <w:jc w:val="both"/>
        <w:rPr>
          <w:szCs w:val="28"/>
        </w:rPr>
      </w:pPr>
      <w:bookmarkStart w:id="12" w:name="sub_2006"/>
      <w:r>
        <w:rPr>
          <w:szCs w:val="28"/>
        </w:rPr>
        <w:t>2.1</w:t>
      </w:r>
      <w:r w:rsidR="00FB6D3F" w:rsidRPr="008328A4">
        <w:rPr>
          <w:szCs w:val="28"/>
        </w:rPr>
        <w:t>. Предложения по внесению изменений в перечень могут вноситься в инициативном порядке по согласованию с собственником автомобильной дороги, а также по новым направлениям автомобильных дорог в Уполномоченный орган в письменном виде.</w:t>
      </w:r>
    </w:p>
    <w:p w:rsidR="00FB6D3F" w:rsidRPr="008328A4" w:rsidRDefault="008664B7" w:rsidP="00FB6D3F">
      <w:pPr>
        <w:ind w:firstLine="720"/>
        <w:jc w:val="both"/>
        <w:rPr>
          <w:szCs w:val="28"/>
        </w:rPr>
      </w:pPr>
      <w:bookmarkStart w:id="13" w:name="sub_2007"/>
      <w:bookmarkEnd w:id="12"/>
      <w:r>
        <w:rPr>
          <w:szCs w:val="28"/>
        </w:rPr>
        <w:t>2.2</w:t>
      </w:r>
      <w:r w:rsidR="00FB6D3F" w:rsidRPr="008328A4">
        <w:rPr>
          <w:szCs w:val="28"/>
        </w:rPr>
        <w:t>. Предложения по включению в перечень автомобильных дорог могут вноситься только по автомобильным дорогам, которые соответствуют показателям определения автомобильных дорог общего пользования местного значения.</w:t>
      </w:r>
    </w:p>
    <w:p w:rsidR="00FB6D3F" w:rsidRPr="008328A4" w:rsidRDefault="008664B7" w:rsidP="00FB6D3F">
      <w:pPr>
        <w:ind w:firstLine="720"/>
        <w:jc w:val="both"/>
        <w:rPr>
          <w:szCs w:val="28"/>
        </w:rPr>
      </w:pPr>
      <w:bookmarkStart w:id="14" w:name="sub_2008"/>
      <w:bookmarkEnd w:id="13"/>
      <w:r>
        <w:rPr>
          <w:szCs w:val="28"/>
        </w:rPr>
        <w:t>2.3.</w:t>
      </w:r>
      <w:r w:rsidR="00FB6D3F" w:rsidRPr="008328A4">
        <w:rPr>
          <w:szCs w:val="28"/>
        </w:rPr>
        <w:t xml:space="preserve"> Предложения по исключению автомобильных дорог из перечня могут вноситься по автомобильным дорогам, которые не соответствуют показателям определения автомобильных дорог общего пользования местного значения.</w:t>
      </w:r>
    </w:p>
    <w:bookmarkEnd w:id="14"/>
    <w:p w:rsidR="00FB6D3F" w:rsidRDefault="00FB6D3F" w:rsidP="00FB6D3F">
      <w:pPr>
        <w:adjustRightInd w:val="0"/>
        <w:jc w:val="both"/>
        <w:rPr>
          <w:rFonts w:ascii="Times New Roman CYR" w:hAnsi="Times New Roman CYR" w:cs="Times New Roman CYR"/>
          <w:szCs w:val="28"/>
        </w:rPr>
      </w:pPr>
    </w:p>
    <w:p w:rsidR="00FB6D3F" w:rsidRPr="00FB6D3F" w:rsidRDefault="00FB6D3F" w:rsidP="00FB6D3F">
      <w:pPr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szCs w:val="28"/>
        </w:rPr>
      </w:pPr>
      <w:bookmarkStart w:id="15" w:name="sub_300"/>
      <w:r w:rsidRPr="00FB6D3F">
        <w:rPr>
          <w:rFonts w:ascii="Times New Roman CYR" w:hAnsi="Times New Roman CYR" w:cs="Times New Roman CYR"/>
          <w:b/>
          <w:bCs/>
          <w:szCs w:val="28"/>
        </w:rPr>
        <w:t>Глава 3. Содержание предложений по внесению изменений в Перечень</w:t>
      </w:r>
    </w:p>
    <w:bookmarkEnd w:id="15"/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</w:p>
    <w:p w:rsidR="00FB6D3F" w:rsidRPr="00FB6D3F" w:rsidRDefault="008664B7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16" w:name="sub_2009"/>
      <w:r>
        <w:rPr>
          <w:rFonts w:ascii="Times New Roman CYR" w:hAnsi="Times New Roman CYR" w:cs="Times New Roman CYR"/>
          <w:color w:val="000000"/>
          <w:szCs w:val="28"/>
        </w:rPr>
        <w:t>3.1</w:t>
      </w:r>
      <w:r w:rsidR="00FB6D3F" w:rsidRPr="00FB6D3F">
        <w:rPr>
          <w:rFonts w:ascii="Times New Roman CYR" w:hAnsi="Times New Roman CYR" w:cs="Times New Roman CYR"/>
          <w:color w:val="000000"/>
          <w:szCs w:val="28"/>
        </w:rPr>
        <w:t>. Предложения по внесению изменений в Перечень, направляемые инициатором в Уполномоченный орган, должны содержать следующие сведения и документы: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17" w:name="sub_20091"/>
      <w:bookmarkEnd w:id="16"/>
      <w:r w:rsidRPr="00FB6D3F">
        <w:rPr>
          <w:rFonts w:ascii="Times New Roman CYR" w:hAnsi="Times New Roman CYR" w:cs="Times New Roman CYR"/>
          <w:color w:val="000000"/>
          <w:szCs w:val="28"/>
        </w:rPr>
        <w:t>1) наименование и местоположение автомобильной дороги;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18" w:name="sub_20092"/>
      <w:bookmarkEnd w:id="17"/>
      <w:r w:rsidRPr="00FB6D3F">
        <w:rPr>
          <w:rFonts w:ascii="Times New Roman CYR" w:hAnsi="Times New Roman CYR" w:cs="Times New Roman CYR"/>
          <w:color w:val="000000"/>
          <w:szCs w:val="28"/>
        </w:rPr>
        <w:t>2) наименование лица, осуществляющего управление автомобильной дорогой;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19" w:name="sub_20093"/>
      <w:bookmarkEnd w:id="18"/>
      <w:r w:rsidRPr="00FB6D3F">
        <w:rPr>
          <w:rFonts w:ascii="Times New Roman CYR" w:hAnsi="Times New Roman CYR" w:cs="Times New Roman CYR"/>
          <w:color w:val="000000"/>
          <w:szCs w:val="28"/>
        </w:rPr>
        <w:t>3) соответствие (несоответствие) автомобильной дороги показателям определения автомобильных дорог общего пользования местного значения;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20" w:name="sub_20094"/>
      <w:bookmarkEnd w:id="19"/>
      <w:r w:rsidRPr="00FB6D3F">
        <w:rPr>
          <w:rFonts w:ascii="Times New Roman CYR" w:hAnsi="Times New Roman CYR" w:cs="Times New Roman CYR"/>
          <w:color w:val="000000"/>
          <w:szCs w:val="28"/>
        </w:rPr>
        <w:t>4) соответствие автомобильной дороги техническим требованиям к автомобильным дорогам;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21" w:name="sub_20095"/>
      <w:bookmarkEnd w:id="20"/>
      <w:r w:rsidRPr="00FB6D3F">
        <w:rPr>
          <w:rFonts w:ascii="Times New Roman CYR" w:hAnsi="Times New Roman CYR" w:cs="Times New Roman CYR"/>
          <w:color w:val="000000"/>
          <w:szCs w:val="28"/>
        </w:rPr>
        <w:t>5) необходимость внесения изменений в перечень;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22" w:name="sub_20096"/>
      <w:bookmarkEnd w:id="21"/>
      <w:r w:rsidRPr="00FB6D3F">
        <w:rPr>
          <w:rFonts w:ascii="Times New Roman CYR" w:hAnsi="Times New Roman CYR" w:cs="Times New Roman CYR"/>
          <w:color w:val="000000"/>
          <w:szCs w:val="28"/>
        </w:rPr>
        <w:t>6) объемы и состав грузовых и пассажирских перевозок по видам сообщений с определением долей местных, внутри- и межмуниципальных перевозок, а также динамика их изменения;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23" w:name="sub_20097"/>
      <w:bookmarkEnd w:id="22"/>
      <w:r w:rsidRPr="00FB6D3F">
        <w:rPr>
          <w:rFonts w:ascii="Times New Roman CYR" w:hAnsi="Times New Roman CYR" w:cs="Times New Roman CYR"/>
          <w:color w:val="000000"/>
          <w:szCs w:val="28"/>
        </w:rPr>
        <w:t>7) транспортно-эксплуатационное состояние автомобильной дороги, подтвержденное материалами диагностики на всем ее протяжении;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24" w:name="sub_20098"/>
      <w:bookmarkEnd w:id="23"/>
      <w:r w:rsidRPr="00FB6D3F">
        <w:rPr>
          <w:rFonts w:ascii="Times New Roman CYR" w:hAnsi="Times New Roman CYR" w:cs="Times New Roman CYR"/>
          <w:color w:val="000000"/>
          <w:szCs w:val="28"/>
        </w:rPr>
        <w:t>8) протяженность автомобильной дороги;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25" w:name="sub_20099"/>
      <w:bookmarkEnd w:id="24"/>
      <w:r w:rsidRPr="00FB6D3F">
        <w:rPr>
          <w:rFonts w:ascii="Times New Roman CYR" w:hAnsi="Times New Roman CYR" w:cs="Times New Roman CYR"/>
          <w:color w:val="000000"/>
          <w:szCs w:val="28"/>
        </w:rPr>
        <w:t>9) объемы финансирования, необходимые для развития автомобильной дороги на всем протяжении, в том числе для завершения строительства (реконструкции) участков, не законченных строительством (реконструкцией), строительства обходов населенных пунктов, а также ежегодные объемы финансирования, необходимые для содержания, ремонта и капитального ремонта автомобильной дороги на всем протяжении;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26" w:name="sub_200910"/>
      <w:bookmarkEnd w:id="25"/>
      <w:r w:rsidRPr="00FB6D3F">
        <w:rPr>
          <w:rFonts w:ascii="Times New Roman CYR" w:hAnsi="Times New Roman CYR" w:cs="Times New Roman CYR"/>
          <w:color w:val="000000"/>
          <w:szCs w:val="28"/>
        </w:rPr>
        <w:t>10) данные бухгалтерского учета и отчетности по автомобильной дороге (при наличии);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27" w:name="sub_200911"/>
      <w:bookmarkEnd w:id="26"/>
      <w:r w:rsidRPr="00FB6D3F">
        <w:rPr>
          <w:rFonts w:ascii="Times New Roman CYR" w:hAnsi="Times New Roman CYR" w:cs="Times New Roman CYR"/>
          <w:color w:val="000000"/>
          <w:szCs w:val="28"/>
        </w:rPr>
        <w:t>11) социально-экономические, финансовые и иные последствия принятия предложения;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28" w:name="sub_200913"/>
      <w:bookmarkEnd w:id="27"/>
      <w:r w:rsidRPr="00FB6D3F">
        <w:rPr>
          <w:rFonts w:ascii="Times New Roman CYR" w:hAnsi="Times New Roman CYR" w:cs="Times New Roman CYR"/>
          <w:color w:val="000000"/>
          <w:szCs w:val="28"/>
        </w:rPr>
        <w:lastRenderedPageBreak/>
        <w:t>12) выписку из реестра муниципального имущества, содержащую сведения о предлагаемом к передаче имуществе (при наличии записи в реестре);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29" w:name="sub_200914"/>
      <w:bookmarkEnd w:id="28"/>
      <w:r w:rsidRPr="00FB6D3F">
        <w:rPr>
          <w:rFonts w:ascii="Times New Roman CYR" w:hAnsi="Times New Roman CYR" w:cs="Times New Roman CYR"/>
          <w:color w:val="000000"/>
          <w:szCs w:val="28"/>
        </w:rPr>
        <w:t>13) выписку из Единого государственного реестра недвижимости о зарегистрированных правах на предлагаемое к передаче недвижимое имущество, в том числе о зарегистрированных правах на занимаемые им земельные участки;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30" w:name="sub_200915"/>
      <w:bookmarkEnd w:id="29"/>
      <w:r w:rsidRPr="00FB6D3F">
        <w:rPr>
          <w:rFonts w:ascii="Times New Roman CYR" w:hAnsi="Times New Roman CYR" w:cs="Times New Roman CYR"/>
          <w:color w:val="000000"/>
          <w:szCs w:val="28"/>
        </w:rPr>
        <w:t>14) копии правоустанавливающих документов, подтверждающих, что предлагаемое к передаче имущество принадлежит на праве хозяйственного ведения или оперативного управления муниципальному унитарному предприятию или муниципальному учреждению соответственно (в случае отсутствия сведений о зарегистрированных правах в Едином государственном реестре недвижимости), а также копию документации по техническому учету (инвентаризации) имущества автомобильной дороги и кадастровому учету занимаемых им земельных участков на всем протяжении предполагаемого маршрута;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31" w:name="sub_200916"/>
      <w:bookmarkEnd w:id="30"/>
      <w:r w:rsidRPr="00FB6D3F">
        <w:rPr>
          <w:rFonts w:ascii="Times New Roman CYR" w:hAnsi="Times New Roman CYR" w:cs="Times New Roman CYR"/>
          <w:color w:val="000000"/>
          <w:szCs w:val="28"/>
        </w:rPr>
        <w:t>15) заверенные копии актов заявителя, определяющие показатели определения автомобильных дорог общего пользования местного характера;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32" w:name="sub_200917"/>
      <w:bookmarkEnd w:id="31"/>
      <w:r w:rsidRPr="00FB6D3F">
        <w:rPr>
          <w:rFonts w:ascii="Times New Roman CYR" w:hAnsi="Times New Roman CYR" w:cs="Times New Roman CYR"/>
          <w:color w:val="000000"/>
          <w:szCs w:val="28"/>
        </w:rPr>
        <w:t>16) проект передаточного акта автомобильной дороги.</w:t>
      </w:r>
    </w:p>
    <w:bookmarkEnd w:id="32"/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</w:p>
    <w:p w:rsidR="00FB6D3F" w:rsidRPr="00FB6D3F" w:rsidRDefault="00FB6D3F" w:rsidP="00FB6D3F">
      <w:pPr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color w:val="000000"/>
          <w:szCs w:val="28"/>
        </w:rPr>
      </w:pPr>
      <w:bookmarkStart w:id="33" w:name="sub_400"/>
      <w:r w:rsidRPr="00FB6D3F">
        <w:rPr>
          <w:rFonts w:ascii="Times New Roman CYR" w:hAnsi="Times New Roman CYR" w:cs="Times New Roman CYR"/>
          <w:b/>
          <w:bCs/>
          <w:color w:val="000000"/>
          <w:szCs w:val="28"/>
        </w:rPr>
        <w:t>Глава 4. Рассмотрение предложений по внесению изменений в перечень</w:t>
      </w:r>
    </w:p>
    <w:bookmarkEnd w:id="33"/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</w:p>
    <w:p w:rsidR="00FB6D3F" w:rsidRPr="00FB6D3F" w:rsidRDefault="008664B7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34" w:name="sub_2010"/>
      <w:r>
        <w:rPr>
          <w:rFonts w:ascii="Times New Roman CYR" w:hAnsi="Times New Roman CYR" w:cs="Times New Roman CYR"/>
          <w:color w:val="000000"/>
          <w:szCs w:val="28"/>
        </w:rPr>
        <w:t>4.1</w:t>
      </w:r>
      <w:r w:rsidR="00FB6D3F" w:rsidRPr="00FB6D3F">
        <w:rPr>
          <w:rFonts w:ascii="Times New Roman CYR" w:hAnsi="Times New Roman CYR" w:cs="Times New Roman CYR"/>
          <w:color w:val="000000"/>
          <w:szCs w:val="28"/>
        </w:rPr>
        <w:t xml:space="preserve">. Рассмотрение Уполномоченный органом предложений по внесению изменений в Перечень осуществляется на основании сведений и документов, указанных в </w:t>
      </w:r>
      <w:hyperlink w:anchor="sub_2009" w:history="1">
        <w:r w:rsidR="00FB6D3F" w:rsidRPr="00FB6D3F">
          <w:rPr>
            <w:rFonts w:ascii="Times New Roman CYR" w:hAnsi="Times New Roman CYR" w:cs="Times New Roman CYR"/>
            <w:color w:val="000000"/>
            <w:szCs w:val="28"/>
          </w:rPr>
          <w:t xml:space="preserve">пункте </w:t>
        </w:r>
        <w:r w:rsidR="003F0B57">
          <w:rPr>
            <w:rFonts w:ascii="Times New Roman CYR" w:hAnsi="Times New Roman CYR" w:cs="Times New Roman CYR"/>
            <w:color w:val="000000"/>
            <w:szCs w:val="28"/>
          </w:rPr>
          <w:t>3.1</w:t>
        </w:r>
      </w:hyperlink>
      <w:r w:rsidR="00FB6D3F" w:rsidRPr="00FB6D3F">
        <w:rPr>
          <w:rFonts w:ascii="Times New Roman CYR" w:hAnsi="Times New Roman CYR" w:cs="Times New Roman CYR"/>
          <w:color w:val="000000"/>
          <w:szCs w:val="28"/>
        </w:rPr>
        <w:t xml:space="preserve"> настоящего Порядка, в течение трех месяцев с даты поступления.</w:t>
      </w:r>
    </w:p>
    <w:p w:rsidR="00FB6D3F" w:rsidRPr="00FB6D3F" w:rsidRDefault="008664B7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35" w:name="sub_2011"/>
      <w:bookmarkEnd w:id="34"/>
      <w:r>
        <w:rPr>
          <w:rFonts w:ascii="Times New Roman CYR" w:hAnsi="Times New Roman CYR" w:cs="Times New Roman CYR"/>
          <w:color w:val="000000"/>
          <w:szCs w:val="28"/>
        </w:rPr>
        <w:t>4.2</w:t>
      </w:r>
      <w:r w:rsidR="00FB6D3F" w:rsidRPr="00FB6D3F">
        <w:rPr>
          <w:rFonts w:ascii="Times New Roman CYR" w:hAnsi="Times New Roman CYR" w:cs="Times New Roman CYR"/>
          <w:color w:val="000000"/>
          <w:szCs w:val="28"/>
        </w:rPr>
        <w:t>. При рассмотрении предложений по внесению изменений в перечень Уполномоченный орган обеспечивает непосредственное взаимодействие с инициатором.</w:t>
      </w:r>
    </w:p>
    <w:p w:rsidR="00FB6D3F" w:rsidRPr="00FB6D3F" w:rsidRDefault="008664B7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36" w:name="sub_2012"/>
      <w:bookmarkEnd w:id="35"/>
      <w:r>
        <w:rPr>
          <w:rFonts w:ascii="Times New Roman CYR" w:hAnsi="Times New Roman CYR" w:cs="Times New Roman CYR"/>
          <w:color w:val="000000"/>
          <w:szCs w:val="28"/>
        </w:rPr>
        <w:t>4.3</w:t>
      </w:r>
      <w:r w:rsidR="00FB6D3F" w:rsidRPr="00FB6D3F">
        <w:rPr>
          <w:rFonts w:ascii="Times New Roman CYR" w:hAnsi="Times New Roman CYR" w:cs="Times New Roman CYR"/>
          <w:color w:val="000000"/>
          <w:szCs w:val="28"/>
        </w:rPr>
        <w:t>. По итогам рассмотрения предложений по внесению изменений в перечень Уполномоченный орган: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37" w:name="sub_20121"/>
      <w:bookmarkEnd w:id="36"/>
      <w:r w:rsidRPr="00FB6D3F">
        <w:rPr>
          <w:rFonts w:ascii="Times New Roman CYR" w:hAnsi="Times New Roman CYR" w:cs="Times New Roman CYR"/>
          <w:color w:val="000000"/>
          <w:szCs w:val="28"/>
        </w:rPr>
        <w:t xml:space="preserve">1) готовит соответствующий проект постановления Администрации </w:t>
      </w:r>
      <w:r w:rsidR="004A4324">
        <w:rPr>
          <w:rFonts w:ascii="Times New Roman CYR" w:hAnsi="Times New Roman CYR" w:cs="Times New Roman CYR"/>
          <w:color w:val="000000"/>
          <w:szCs w:val="28"/>
        </w:rPr>
        <w:t>Пролетарс</w:t>
      </w:r>
      <w:r>
        <w:rPr>
          <w:color w:val="000000"/>
          <w:szCs w:val="28"/>
        </w:rPr>
        <w:t>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сельского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поселения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Кореновского</w:t>
      </w:r>
      <w:r w:rsidRPr="00FB6D3F">
        <w:rPr>
          <w:color w:val="000000"/>
          <w:spacing w:val="80"/>
          <w:szCs w:val="28"/>
        </w:rPr>
        <w:t xml:space="preserve"> </w:t>
      </w:r>
      <w:r w:rsidRPr="00FB6D3F">
        <w:rPr>
          <w:color w:val="000000"/>
          <w:szCs w:val="28"/>
        </w:rPr>
        <w:t>района</w:t>
      </w:r>
      <w:r w:rsidRPr="00FB6D3F">
        <w:rPr>
          <w:rFonts w:ascii="Times New Roman CYR" w:hAnsi="Times New Roman CYR" w:cs="Times New Roman CYR"/>
          <w:color w:val="000000"/>
          <w:szCs w:val="28"/>
        </w:rPr>
        <w:t>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38" w:name="sub_20122"/>
      <w:bookmarkEnd w:id="37"/>
      <w:r w:rsidRPr="00FB6D3F">
        <w:rPr>
          <w:rFonts w:ascii="Times New Roman CYR" w:hAnsi="Times New Roman CYR" w:cs="Times New Roman CYR"/>
          <w:color w:val="000000"/>
          <w:szCs w:val="28"/>
        </w:rPr>
        <w:t>2) в случае принятия отрицательного решения письменно информирует заявителя об отказе в принятии предложения по внесению изменений в перечень с указанием причин отказа.</w:t>
      </w:r>
    </w:p>
    <w:p w:rsidR="00FB6D3F" w:rsidRPr="00FB6D3F" w:rsidRDefault="008664B7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39" w:name="sub_2013"/>
      <w:bookmarkEnd w:id="38"/>
      <w:r>
        <w:rPr>
          <w:rFonts w:ascii="Times New Roman CYR" w:hAnsi="Times New Roman CYR" w:cs="Times New Roman CYR"/>
          <w:color w:val="000000"/>
          <w:szCs w:val="28"/>
        </w:rPr>
        <w:t>4</w:t>
      </w:r>
      <w:r w:rsidR="00BD2AE2">
        <w:rPr>
          <w:rFonts w:ascii="Times New Roman CYR" w:hAnsi="Times New Roman CYR" w:cs="Times New Roman CYR"/>
          <w:color w:val="000000"/>
          <w:szCs w:val="28"/>
        </w:rPr>
        <w:t>.4</w:t>
      </w:r>
      <w:r w:rsidR="00FB6D3F" w:rsidRPr="00FB6D3F">
        <w:rPr>
          <w:rFonts w:ascii="Times New Roman CYR" w:hAnsi="Times New Roman CYR" w:cs="Times New Roman CYR"/>
          <w:color w:val="000000"/>
          <w:szCs w:val="28"/>
        </w:rPr>
        <w:t>. Инициатору может быть отказано в удовлетворении предложения по внесению изменений в перечень в следующих случаях: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40" w:name="sub_20131"/>
      <w:bookmarkEnd w:id="39"/>
      <w:r w:rsidRPr="00FB6D3F">
        <w:rPr>
          <w:rFonts w:ascii="Times New Roman CYR" w:hAnsi="Times New Roman CYR" w:cs="Times New Roman CYR"/>
          <w:color w:val="000000"/>
          <w:szCs w:val="28"/>
        </w:rPr>
        <w:t>1) автомобильная дорога не соответствует показателям определения автомобильных дорог общего пользования местного значения;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41" w:name="sub_20132"/>
      <w:bookmarkEnd w:id="40"/>
      <w:r w:rsidRPr="00FB6D3F">
        <w:rPr>
          <w:rFonts w:ascii="Times New Roman CYR" w:hAnsi="Times New Roman CYR" w:cs="Times New Roman CYR"/>
          <w:color w:val="000000"/>
          <w:szCs w:val="28"/>
        </w:rPr>
        <w:t>2) предложение по внесению изменений в перечень представлено с нарушением требований настоящего Порядка по составу и содержанию представляемых сведений и документов;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42" w:name="sub_20133"/>
      <w:bookmarkEnd w:id="41"/>
      <w:r w:rsidRPr="00FB6D3F">
        <w:rPr>
          <w:rFonts w:ascii="Times New Roman CYR" w:hAnsi="Times New Roman CYR" w:cs="Times New Roman CYR"/>
          <w:color w:val="000000"/>
          <w:szCs w:val="28"/>
        </w:rPr>
        <w:lastRenderedPageBreak/>
        <w:t>3) имеется автомобильная дорога общего пользования местного значения в том же направлении;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bookmarkStart w:id="43" w:name="sub_20134"/>
      <w:bookmarkEnd w:id="42"/>
      <w:r w:rsidRPr="00FB6D3F">
        <w:rPr>
          <w:rFonts w:ascii="Times New Roman CYR" w:hAnsi="Times New Roman CYR" w:cs="Times New Roman CYR"/>
          <w:color w:val="000000"/>
          <w:szCs w:val="28"/>
        </w:rPr>
        <w:t xml:space="preserve">4) объемы финансирования </w:t>
      </w:r>
      <w:r>
        <w:rPr>
          <w:rFonts w:ascii="Times New Roman CYR" w:hAnsi="Times New Roman CYR" w:cs="Times New Roman CYR"/>
          <w:color w:val="000000"/>
          <w:szCs w:val="28"/>
        </w:rPr>
        <w:t>(</w:t>
      </w:r>
      <w:hyperlink w:anchor="sub_20099" w:history="1">
        <w:r>
          <w:rPr>
            <w:rFonts w:ascii="Times New Roman CYR" w:hAnsi="Times New Roman CYR" w:cs="Times New Roman CYR"/>
            <w:color w:val="000000"/>
            <w:szCs w:val="28"/>
          </w:rPr>
          <w:t xml:space="preserve">подпункт </w:t>
        </w:r>
        <w:r w:rsidR="000E53AB">
          <w:rPr>
            <w:rFonts w:ascii="Times New Roman CYR" w:hAnsi="Times New Roman CYR" w:cs="Times New Roman CYR"/>
            <w:color w:val="000000"/>
            <w:szCs w:val="28"/>
          </w:rPr>
          <w:t>9</w:t>
        </w:r>
        <w:r>
          <w:rPr>
            <w:rFonts w:ascii="Times New Roman CYR" w:hAnsi="Times New Roman CYR" w:cs="Times New Roman CYR"/>
            <w:color w:val="000000"/>
            <w:szCs w:val="28"/>
          </w:rPr>
          <w:t xml:space="preserve"> пункта </w:t>
        </w:r>
        <w:r w:rsidR="000E53AB">
          <w:rPr>
            <w:rFonts w:ascii="Times New Roman CYR" w:hAnsi="Times New Roman CYR" w:cs="Times New Roman CYR"/>
            <w:color w:val="000000"/>
            <w:szCs w:val="28"/>
          </w:rPr>
          <w:t>3.1.</w:t>
        </w:r>
      </w:hyperlink>
      <w:r w:rsidRPr="00FB6D3F">
        <w:rPr>
          <w:rFonts w:ascii="Times New Roman CYR" w:hAnsi="Times New Roman CYR" w:cs="Times New Roman CYR"/>
          <w:color w:val="000000"/>
          <w:szCs w:val="28"/>
        </w:rPr>
        <w:t xml:space="preserve"> настоящего Порядка) значительно превышают возможности местного бюджета, необходимые:</w:t>
      </w:r>
    </w:p>
    <w:bookmarkEnd w:id="43"/>
    <w:p w:rsidR="00337CC1" w:rsidRDefault="00337CC1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r w:rsidRPr="00FB6D3F">
        <w:rPr>
          <w:rFonts w:ascii="Times New Roman CYR" w:hAnsi="Times New Roman CYR" w:cs="Times New Roman CYR"/>
          <w:color w:val="000000"/>
          <w:szCs w:val="28"/>
        </w:rPr>
        <w:t>- для приведения автомобильной дороги в нормативное состояние;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  <w:r w:rsidRPr="00FB6D3F">
        <w:rPr>
          <w:rFonts w:ascii="Times New Roman CYR" w:hAnsi="Times New Roman CYR" w:cs="Times New Roman CYR"/>
          <w:color w:val="000000"/>
          <w:szCs w:val="28"/>
        </w:rPr>
        <w:t>- для завершения строительства и (или) реконструкции участков автомобильной дороги, не законченных строительством и (или) реконструкцией, а также строительства и (или) реконструкции обходов населенных пунктов, через которые проходит автомобильная дорога.</w:t>
      </w:r>
    </w:p>
    <w:p w:rsidR="00FB6D3F" w:rsidRPr="00FB6D3F" w:rsidRDefault="00FB6D3F" w:rsidP="00FB6D3F">
      <w:pPr>
        <w:adjustRightInd w:val="0"/>
        <w:ind w:firstLine="720"/>
        <w:jc w:val="both"/>
        <w:rPr>
          <w:rFonts w:ascii="Times New Roman CYR" w:hAnsi="Times New Roman CYR" w:cs="Times New Roman CYR"/>
          <w:color w:val="000000"/>
          <w:szCs w:val="28"/>
        </w:rPr>
      </w:pPr>
    </w:p>
    <w:p w:rsidR="00362C83" w:rsidRDefault="004A4324" w:rsidP="00362C83">
      <w:pPr>
        <w:pStyle w:val="af6"/>
        <w:spacing w:after="0" w:line="322" w:lineRule="exact"/>
        <w:ind w:left="143"/>
        <w:rPr>
          <w:spacing w:val="-6"/>
          <w:szCs w:val="28"/>
        </w:rPr>
      </w:pPr>
      <w:r>
        <w:rPr>
          <w:szCs w:val="28"/>
        </w:rPr>
        <w:t>Глава</w:t>
      </w:r>
      <w:r w:rsidR="00362C83" w:rsidRPr="00FB6D3F">
        <w:rPr>
          <w:spacing w:val="-6"/>
          <w:szCs w:val="28"/>
        </w:rPr>
        <w:t xml:space="preserve"> </w:t>
      </w:r>
    </w:p>
    <w:p w:rsidR="00362C83" w:rsidRPr="00FB6D3F" w:rsidRDefault="004A4324" w:rsidP="00362C83">
      <w:pPr>
        <w:pStyle w:val="af6"/>
        <w:spacing w:after="0" w:line="322" w:lineRule="exact"/>
        <w:ind w:left="143"/>
        <w:rPr>
          <w:szCs w:val="28"/>
        </w:rPr>
      </w:pPr>
      <w:r>
        <w:rPr>
          <w:szCs w:val="28"/>
        </w:rPr>
        <w:t>Пролетарс</w:t>
      </w:r>
      <w:r w:rsidR="00362C83" w:rsidRPr="00FB6D3F">
        <w:rPr>
          <w:szCs w:val="28"/>
        </w:rPr>
        <w:t>кого</w:t>
      </w:r>
      <w:r w:rsidR="00362C83" w:rsidRPr="00FB6D3F">
        <w:rPr>
          <w:spacing w:val="-4"/>
          <w:szCs w:val="28"/>
        </w:rPr>
        <w:t xml:space="preserve"> </w:t>
      </w:r>
      <w:r w:rsidR="00362C83" w:rsidRPr="00FB6D3F">
        <w:rPr>
          <w:spacing w:val="-2"/>
          <w:szCs w:val="28"/>
        </w:rPr>
        <w:t>сельского</w:t>
      </w:r>
      <w:r w:rsidR="00362C83">
        <w:rPr>
          <w:spacing w:val="-2"/>
          <w:szCs w:val="28"/>
        </w:rPr>
        <w:t xml:space="preserve"> поселения</w:t>
      </w:r>
    </w:p>
    <w:p w:rsidR="00362C83" w:rsidRDefault="00362C83" w:rsidP="00362C83">
      <w:pPr>
        <w:pStyle w:val="af6"/>
        <w:tabs>
          <w:tab w:val="left" w:pos="8119"/>
        </w:tabs>
        <w:spacing w:after="0"/>
      </w:pPr>
      <w:r>
        <w:t xml:space="preserve">  </w:t>
      </w:r>
      <w:r>
        <w:rPr>
          <w:spacing w:val="-8"/>
        </w:rPr>
        <w:t xml:space="preserve"> </w:t>
      </w:r>
      <w:r>
        <w:t>Кореновского</w:t>
      </w:r>
      <w:r>
        <w:rPr>
          <w:spacing w:val="-7"/>
        </w:rPr>
        <w:t xml:space="preserve"> </w:t>
      </w:r>
      <w:r>
        <w:rPr>
          <w:spacing w:val="-2"/>
        </w:rPr>
        <w:t>района</w:t>
      </w:r>
      <w:r w:rsidR="004A4324">
        <w:t xml:space="preserve">                                                                      Т.Г. Варивода</w:t>
      </w:r>
    </w:p>
    <w:p w:rsidR="00FB6D3F" w:rsidRDefault="00FB6D3F" w:rsidP="00FB6D3F">
      <w:pPr>
        <w:pStyle w:val="af6"/>
        <w:spacing w:after="0" w:line="322" w:lineRule="exact"/>
      </w:pPr>
    </w:p>
    <w:p w:rsidR="00576C23" w:rsidRDefault="00576C23" w:rsidP="00FB6D3F">
      <w:pPr>
        <w:ind w:left="93" w:firstLine="1005"/>
        <w:rPr>
          <w:szCs w:val="28"/>
        </w:rPr>
      </w:pPr>
    </w:p>
    <w:sectPr w:rsidR="00576C23" w:rsidSect="00362C8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931" w:rsidRDefault="00AE0931" w:rsidP="004A2365">
      <w:r>
        <w:separator/>
      </w:r>
    </w:p>
  </w:endnote>
  <w:endnote w:type="continuationSeparator" w:id="1">
    <w:p w:rsidR="00AE0931" w:rsidRDefault="00AE0931" w:rsidP="004A23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DejaVu Sans">
    <w:altName w:val="Arial"/>
    <w:panose1 w:val="020B0603030804020204"/>
    <w:charset w:val="CC"/>
    <w:family w:val="swiss"/>
    <w:pitch w:val="variable"/>
    <w:sig w:usb0="E7002EFF" w:usb1="D200FDFF" w:usb2="0A24602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931" w:rsidRDefault="00AE0931" w:rsidP="004A2365">
      <w:r>
        <w:separator/>
      </w:r>
    </w:p>
  </w:footnote>
  <w:footnote w:type="continuationSeparator" w:id="1">
    <w:p w:rsidR="00AE0931" w:rsidRDefault="00AE0931" w:rsidP="004A236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lvlText w:val="%1.%2."/>
      <w:lvlJc w:val="left"/>
      <w:pPr>
        <w:tabs>
          <w:tab w:val="num" w:pos="1270"/>
        </w:tabs>
        <w:ind w:left="1270" w:hanging="360"/>
      </w:pPr>
    </w:lvl>
    <w:lvl w:ilvl="2">
      <w:start w:val="1"/>
      <w:numFmt w:val="decimal"/>
      <w:lvlText w:val="%1.%2.%3."/>
      <w:lvlJc w:val="left"/>
      <w:pPr>
        <w:tabs>
          <w:tab w:val="num" w:pos="2180"/>
        </w:tabs>
        <w:ind w:left="2180" w:hanging="360"/>
      </w:pPr>
    </w:lvl>
    <w:lvl w:ilvl="3">
      <w:start w:val="1"/>
      <w:numFmt w:val="decimal"/>
      <w:lvlText w:val="%1.%2.%3.%4."/>
      <w:lvlJc w:val="left"/>
      <w:pPr>
        <w:tabs>
          <w:tab w:val="num" w:pos="3090"/>
        </w:tabs>
        <w:ind w:left="3090" w:hanging="360"/>
      </w:p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360"/>
      </w:pPr>
    </w:lvl>
    <w:lvl w:ilvl="5">
      <w:start w:val="1"/>
      <w:numFmt w:val="decimal"/>
      <w:lvlText w:val="%1.%2.%3.%4.%5.%6."/>
      <w:lvlJc w:val="left"/>
      <w:pPr>
        <w:tabs>
          <w:tab w:val="num" w:pos="4910"/>
        </w:tabs>
        <w:ind w:left="4910" w:hanging="360"/>
      </w:pPr>
    </w:lvl>
    <w:lvl w:ilvl="6">
      <w:start w:val="1"/>
      <w:numFmt w:val="decimal"/>
      <w:lvlText w:val="%1.%2.%3.%4.%5.%6.%7."/>
      <w:lvlJc w:val="left"/>
      <w:pPr>
        <w:tabs>
          <w:tab w:val="num" w:pos="5820"/>
        </w:tabs>
        <w:ind w:left="58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6730"/>
        </w:tabs>
        <w:ind w:left="673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7640"/>
        </w:tabs>
        <w:ind w:left="7640" w:hanging="360"/>
      </w:pPr>
    </w:lvl>
  </w:abstractNum>
  <w:abstractNum w:abstractNumId="2">
    <w:nsid w:val="00000003"/>
    <w:multiLevelType w:val="multilevel"/>
    <w:tmpl w:val="00000003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3">
    <w:nsid w:val="00000004"/>
    <w:multiLevelType w:val="multilevel"/>
    <w:tmpl w:val="00000004"/>
    <w:name w:val="WW8Num3"/>
    <w:lvl w:ilvl="0">
      <w:start w:val="4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4">
    <w:nsid w:val="00000005"/>
    <w:multiLevelType w:val="multilevel"/>
    <w:tmpl w:val="00000005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5">
    <w:nsid w:val="00000006"/>
    <w:multiLevelType w:val="multilevel"/>
    <w:tmpl w:val="00000006"/>
    <w:name w:val="WW8Num5"/>
    <w:lvl w:ilvl="0">
      <w:start w:val="7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6">
    <w:nsid w:val="00000007"/>
    <w:multiLevelType w:val="multilevel"/>
    <w:tmpl w:val="00000007"/>
    <w:name w:val="WW8Num6"/>
    <w:lvl w:ilvl="0">
      <w:start w:val="9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7">
    <w:nsid w:val="00000008"/>
    <w:multiLevelType w:val="multilevel"/>
    <w:tmpl w:val="00000008"/>
    <w:name w:val="WW8Num7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8">
    <w:nsid w:val="00000009"/>
    <w:multiLevelType w:val="multilevel"/>
    <w:tmpl w:val="00000009"/>
    <w:name w:val="WW8Num8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9">
    <w:nsid w:val="0000000A"/>
    <w:multiLevelType w:val="multilevel"/>
    <w:tmpl w:val="0000000A"/>
    <w:name w:val="WW8Num9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0">
    <w:nsid w:val="0000000B"/>
    <w:multiLevelType w:val="multilevel"/>
    <w:tmpl w:val="0000000B"/>
    <w:name w:val="WW8Num10"/>
    <w:lvl w:ilvl="0">
      <w:start w:val="9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1">
    <w:nsid w:val="0000000C"/>
    <w:multiLevelType w:val="multilevel"/>
    <w:tmpl w:val="0000000C"/>
    <w:name w:val="WW8Num11"/>
    <w:lvl w:ilvl="0">
      <w:start w:val="9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2">
    <w:nsid w:val="0000000D"/>
    <w:multiLevelType w:val="multilevel"/>
    <w:tmpl w:val="0000000D"/>
    <w:name w:val="WW8Num12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3">
    <w:nsid w:val="0000000E"/>
    <w:multiLevelType w:val="multilevel"/>
    <w:tmpl w:val="0000000E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4">
    <w:nsid w:val="0000000F"/>
    <w:multiLevelType w:val="multilevel"/>
    <w:tmpl w:val="0000000F"/>
    <w:name w:val="WW8Num14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5">
    <w:nsid w:val="00000010"/>
    <w:multiLevelType w:val="multilevel"/>
    <w:tmpl w:val="00000010"/>
    <w:name w:val="WW8Num15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6">
    <w:nsid w:val="00000011"/>
    <w:multiLevelType w:val="multilevel"/>
    <w:tmpl w:val="00000011"/>
    <w:name w:val="WW8Num16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7">
    <w:nsid w:val="00000012"/>
    <w:multiLevelType w:val="multilevel"/>
    <w:tmpl w:val="00000012"/>
    <w:name w:val="WW8Num17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18">
    <w:nsid w:val="00000013"/>
    <w:multiLevelType w:val="multilevel"/>
    <w:tmpl w:val="00000013"/>
    <w:name w:val="WW8Num18"/>
    <w:lvl w:ilvl="0">
      <w:start w:val="1"/>
      <w:numFmt w:val="bullet"/>
      <w:lvlText w:val="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19">
    <w:nsid w:val="00000014"/>
    <w:multiLevelType w:val="multilevel"/>
    <w:tmpl w:val="00000014"/>
    <w:name w:val="WW8Num19"/>
    <w:lvl w:ilvl="0">
      <w:start w:val="7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9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0">
    <w:nsid w:val="00000015"/>
    <w:multiLevelType w:val="multilevel"/>
    <w:tmpl w:val="00000015"/>
    <w:name w:val="WW8Num20"/>
    <w:lvl w:ilvl="0">
      <w:start w:val="7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1">
    <w:nsid w:val="00000016"/>
    <w:multiLevelType w:val="multilevel"/>
    <w:tmpl w:val="00000016"/>
    <w:name w:val="WW8Num21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2">
    <w:nsid w:val="00000017"/>
    <w:multiLevelType w:val="multilevel"/>
    <w:tmpl w:val="00000017"/>
    <w:name w:val="WW8Num22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3">
    <w:nsid w:val="00000018"/>
    <w:multiLevelType w:val="multilevel"/>
    <w:tmpl w:val="00000018"/>
    <w:name w:val="WW8Num23"/>
    <w:lvl w:ilvl="0">
      <w:start w:val="8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4">
    <w:nsid w:val="00000019"/>
    <w:multiLevelType w:val="multilevel"/>
    <w:tmpl w:val="00000019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2"/>
      <w:numFmt w:val="decimal"/>
      <w:lvlText w:val="%2)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25">
    <w:nsid w:val="0000001A"/>
    <w:multiLevelType w:val="multilevel"/>
    <w:tmpl w:val="0000001A"/>
    <w:name w:val="WW8Num25"/>
    <w:lvl w:ilvl="0">
      <w:start w:val="10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6">
    <w:nsid w:val="0000001B"/>
    <w:multiLevelType w:val="multilevel"/>
    <w:tmpl w:val="0000001B"/>
    <w:name w:val="WW8Num26"/>
    <w:lvl w:ilvl="0">
      <w:start w:val="10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0" w:firstLine="0"/>
      </w:pPr>
    </w:lvl>
  </w:abstractNum>
  <w:abstractNum w:abstractNumId="27">
    <w:nsid w:val="0000001C"/>
    <w:multiLevelType w:val="multilevel"/>
    <w:tmpl w:val="0000001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8">
    <w:nsid w:val="0000001D"/>
    <w:multiLevelType w:val="multilevel"/>
    <w:tmpl w:val="0000001D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9">
    <w:nsid w:val="01FC3D6F"/>
    <w:multiLevelType w:val="multilevel"/>
    <w:tmpl w:val="267E2918"/>
    <w:lvl w:ilvl="0">
      <w:start w:val="9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30">
    <w:nsid w:val="0D3443F4"/>
    <w:multiLevelType w:val="multilevel"/>
    <w:tmpl w:val="54B4EEC6"/>
    <w:lvl w:ilvl="0">
      <w:start w:val="2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72"/>
        </w:tabs>
        <w:ind w:left="1072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36"/>
        </w:tabs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88"/>
        </w:tabs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00"/>
        </w:tabs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12"/>
        </w:tabs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64"/>
        </w:tabs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76"/>
        </w:tabs>
        <w:ind w:left="4976" w:hanging="2160"/>
      </w:pPr>
      <w:rPr>
        <w:rFonts w:hint="default"/>
      </w:rPr>
    </w:lvl>
  </w:abstractNum>
  <w:abstractNum w:abstractNumId="31">
    <w:nsid w:val="126C702F"/>
    <w:multiLevelType w:val="multilevel"/>
    <w:tmpl w:val="F40613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>
    <w:nsid w:val="12E2093C"/>
    <w:multiLevelType w:val="multilevel"/>
    <w:tmpl w:val="024C5F3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>
    <w:nsid w:val="5B133483"/>
    <w:multiLevelType w:val="multilevel"/>
    <w:tmpl w:val="8644437A"/>
    <w:lvl w:ilvl="0">
      <w:start w:val="2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4">
    <w:nsid w:val="65EA1B66"/>
    <w:multiLevelType w:val="multilevel"/>
    <w:tmpl w:val="B59A77C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6"/>
  </w:num>
  <w:num w:numId="6">
    <w:abstractNumId w:val="7"/>
  </w:num>
  <w:num w:numId="7">
    <w:abstractNumId w:val="8"/>
  </w:num>
  <w:num w:numId="8">
    <w:abstractNumId w:val="9"/>
  </w:num>
  <w:num w:numId="9">
    <w:abstractNumId w:val="10"/>
  </w:num>
  <w:num w:numId="10">
    <w:abstractNumId w:val="11"/>
  </w:num>
  <w:num w:numId="11">
    <w:abstractNumId w:val="12"/>
  </w:num>
  <w:num w:numId="12">
    <w:abstractNumId w:val="13"/>
  </w:num>
  <w:num w:numId="13">
    <w:abstractNumId w:val="14"/>
  </w:num>
  <w:num w:numId="14">
    <w:abstractNumId w:val="15"/>
  </w:num>
  <w:num w:numId="15">
    <w:abstractNumId w:val="16"/>
  </w:num>
  <w:num w:numId="16">
    <w:abstractNumId w:val="17"/>
  </w:num>
  <w:num w:numId="17">
    <w:abstractNumId w:val="18"/>
  </w:num>
  <w:num w:numId="18">
    <w:abstractNumId w:val="19"/>
  </w:num>
  <w:num w:numId="19">
    <w:abstractNumId w:val="20"/>
  </w:num>
  <w:num w:numId="20">
    <w:abstractNumId w:val="21"/>
  </w:num>
  <w:num w:numId="21">
    <w:abstractNumId w:val="22"/>
  </w:num>
  <w:num w:numId="22">
    <w:abstractNumId w:val="23"/>
  </w:num>
  <w:num w:numId="23">
    <w:abstractNumId w:val="24"/>
  </w:num>
  <w:num w:numId="24">
    <w:abstractNumId w:val="25"/>
  </w:num>
  <w:num w:numId="25">
    <w:abstractNumId w:val="26"/>
  </w:num>
  <w:num w:numId="26">
    <w:abstractNumId w:val="27"/>
  </w:num>
  <w:num w:numId="27">
    <w:abstractNumId w:val="28"/>
  </w:num>
  <w:num w:numId="28">
    <w:abstractNumId w:val="0"/>
  </w:num>
  <w:num w:numId="29">
    <w:abstractNumId w:val="2"/>
  </w:num>
  <w:num w:numId="30">
    <w:abstractNumId w:val="31"/>
  </w:num>
  <w:num w:numId="31">
    <w:abstractNumId w:val="34"/>
  </w:num>
  <w:num w:numId="32">
    <w:abstractNumId w:val="32"/>
  </w:num>
  <w:num w:numId="33">
    <w:abstractNumId w:val="29"/>
  </w:num>
  <w:num w:numId="34">
    <w:abstractNumId w:val="33"/>
  </w:num>
  <w:num w:numId="35">
    <w:abstractNumId w:val="30"/>
  </w:num>
  <w:numIdMacAtCleanup w:val="2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23EE9"/>
    <w:rsid w:val="0001509C"/>
    <w:rsid w:val="00016827"/>
    <w:rsid w:val="0003186D"/>
    <w:rsid w:val="00035E95"/>
    <w:rsid w:val="000571C5"/>
    <w:rsid w:val="00057293"/>
    <w:rsid w:val="00074591"/>
    <w:rsid w:val="000803BC"/>
    <w:rsid w:val="0008638F"/>
    <w:rsid w:val="000B248A"/>
    <w:rsid w:val="000B52A6"/>
    <w:rsid w:val="000D07E4"/>
    <w:rsid w:val="000D28AB"/>
    <w:rsid w:val="000E1675"/>
    <w:rsid w:val="000E53AB"/>
    <w:rsid w:val="000F72BA"/>
    <w:rsid w:val="0010652A"/>
    <w:rsid w:val="001069E5"/>
    <w:rsid w:val="00110308"/>
    <w:rsid w:val="00115D63"/>
    <w:rsid w:val="001200D4"/>
    <w:rsid w:val="00122B48"/>
    <w:rsid w:val="00127CD0"/>
    <w:rsid w:val="001313C0"/>
    <w:rsid w:val="001320E7"/>
    <w:rsid w:val="00140D65"/>
    <w:rsid w:val="00174DFF"/>
    <w:rsid w:val="0018247B"/>
    <w:rsid w:val="00187D4D"/>
    <w:rsid w:val="001A6F53"/>
    <w:rsid w:val="001B4849"/>
    <w:rsid w:val="001B643B"/>
    <w:rsid w:val="001D06B0"/>
    <w:rsid w:val="001D1E2F"/>
    <w:rsid w:val="001D51FA"/>
    <w:rsid w:val="001D602B"/>
    <w:rsid w:val="001D7A7E"/>
    <w:rsid w:val="001F038A"/>
    <w:rsid w:val="001F3838"/>
    <w:rsid w:val="001F59D1"/>
    <w:rsid w:val="00220EC8"/>
    <w:rsid w:val="002275BA"/>
    <w:rsid w:val="00231425"/>
    <w:rsid w:val="00242490"/>
    <w:rsid w:val="002425C5"/>
    <w:rsid w:val="00252DEF"/>
    <w:rsid w:val="0025377F"/>
    <w:rsid w:val="002725D9"/>
    <w:rsid w:val="002756E1"/>
    <w:rsid w:val="0028055B"/>
    <w:rsid w:val="002A224D"/>
    <w:rsid w:val="002B3912"/>
    <w:rsid w:val="002D0D8F"/>
    <w:rsid w:val="002D141C"/>
    <w:rsid w:val="002E489E"/>
    <w:rsid w:val="002E633A"/>
    <w:rsid w:val="002F61D5"/>
    <w:rsid w:val="003115C5"/>
    <w:rsid w:val="00316615"/>
    <w:rsid w:val="003203E8"/>
    <w:rsid w:val="00326A90"/>
    <w:rsid w:val="00331E30"/>
    <w:rsid w:val="003348ED"/>
    <w:rsid w:val="00337CC1"/>
    <w:rsid w:val="00347C48"/>
    <w:rsid w:val="00352A5F"/>
    <w:rsid w:val="0035771A"/>
    <w:rsid w:val="00362C83"/>
    <w:rsid w:val="00382172"/>
    <w:rsid w:val="00392420"/>
    <w:rsid w:val="00392535"/>
    <w:rsid w:val="003A4C4A"/>
    <w:rsid w:val="003B3CFD"/>
    <w:rsid w:val="003C57D1"/>
    <w:rsid w:val="003D3E6F"/>
    <w:rsid w:val="003D6E31"/>
    <w:rsid w:val="003E531C"/>
    <w:rsid w:val="003F0B57"/>
    <w:rsid w:val="003F6828"/>
    <w:rsid w:val="003F6A8C"/>
    <w:rsid w:val="003F7175"/>
    <w:rsid w:val="00411C8B"/>
    <w:rsid w:val="00413F6F"/>
    <w:rsid w:val="00421060"/>
    <w:rsid w:val="00423587"/>
    <w:rsid w:val="00436BDE"/>
    <w:rsid w:val="00441E5A"/>
    <w:rsid w:val="004479DC"/>
    <w:rsid w:val="004514B0"/>
    <w:rsid w:val="004569B8"/>
    <w:rsid w:val="004620C1"/>
    <w:rsid w:val="0046476F"/>
    <w:rsid w:val="00483E82"/>
    <w:rsid w:val="004844C6"/>
    <w:rsid w:val="00485814"/>
    <w:rsid w:val="00495723"/>
    <w:rsid w:val="004A2365"/>
    <w:rsid w:val="004A4324"/>
    <w:rsid w:val="004A687A"/>
    <w:rsid w:val="004A6C1C"/>
    <w:rsid w:val="004C5CD5"/>
    <w:rsid w:val="004D366F"/>
    <w:rsid w:val="004E3D97"/>
    <w:rsid w:val="004F1334"/>
    <w:rsid w:val="00501820"/>
    <w:rsid w:val="00503F12"/>
    <w:rsid w:val="00511210"/>
    <w:rsid w:val="00524706"/>
    <w:rsid w:val="00524886"/>
    <w:rsid w:val="005248B9"/>
    <w:rsid w:val="0052711E"/>
    <w:rsid w:val="00537203"/>
    <w:rsid w:val="005379D0"/>
    <w:rsid w:val="00541314"/>
    <w:rsid w:val="005471AA"/>
    <w:rsid w:val="005529E5"/>
    <w:rsid w:val="00560B72"/>
    <w:rsid w:val="00562FBA"/>
    <w:rsid w:val="00576C23"/>
    <w:rsid w:val="00581669"/>
    <w:rsid w:val="005A6A59"/>
    <w:rsid w:val="005C21DE"/>
    <w:rsid w:val="005D2364"/>
    <w:rsid w:val="005E2195"/>
    <w:rsid w:val="0061077C"/>
    <w:rsid w:val="006407EC"/>
    <w:rsid w:val="00662806"/>
    <w:rsid w:val="0067044A"/>
    <w:rsid w:val="00680388"/>
    <w:rsid w:val="00680556"/>
    <w:rsid w:val="00685EAA"/>
    <w:rsid w:val="0068770B"/>
    <w:rsid w:val="00690021"/>
    <w:rsid w:val="00693CEE"/>
    <w:rsid w:val="006968EB"/>
    <w:rsid w:val="006C7596"/>
    <w:rsid w:val="006D594E"/>
    <w:rsid w:val="006E0631"/>
    <w:rsid w:val="0071550B"/>
    <w:rsid w:val="0074177A"/>
    <w:rsid w:val="007502D6"/>
    <w:rsid w:val="00755560"/>
    <w:rsid w:val="007634E0"/>
    <w:rsid w:val="00771606"/>
    <w:rsid w:val="00776B73"/>
    <w:rsid w:val="00782CEC"/>
    <w:rsid w:val="00785AA9"/>
    <w:rsid w:val="007A38AC"/>
    <w:rsid w:val="007A3DBE"/>
    <w:rsid w:val="007B0A64"/>
    <w:rsid w:val="007B2C16"/>
    <w:rsid w:val="007B40D0"/>
    <w:rsid w:val="007C2A59"/>
    <w:rsid w:val="007C5806"/>
    <w:rsid w:val="007D0544"/>
    <w:rsid w:val="007D613B"/>
    <w:rsid w:val="007E0291"/>
    <w:rsid w:val="007E1325"/>
    <w:rsid w:val="007E1396"/>
    <w:rsid w:val="007E156E"/>
    <w:rsid w:val="007E761F"/>
    <w:rsid w:val="00840181"/>
    <w:rsid w:val="00843739"/>
    <w:rsid w:val="0085056C"/>
    <w:rsid w:val="00852453"/>
    <w:rsid w:val="0085386E"/>
    <w:rsid w:val="008567DB"/>
    <w:rsid w:val="008664B7"/>
    <w:rsid w:val="008671AA"/>
    <w:rsid w:val="00867700"/>
    <w:rsid w:val="00870887"/>
    <w:rsid w:val="00883B83"/>
    <w:rsid w:val="00895DA9"/>
    <w:rsid w:val="008A30DF"/>
    <w:rsid w:val="008B4816"/>
    <w:rsid w:val="008C101B"/>
    <w:rsid w:val="008C1378"/>
    <w:rsid w:val="008E261D"/>
    <w:rsid w:val="00930012"/>
    <w:rsid w:val="00934DC5"/>
    <w:rsid w:val="0093516C"/>
    <w:rsid w:val="009505A4"/>
    <w:rsid w:val="00950845"/>
    <w:rsid w:val="00952A23"/>
    <w:rsid w:val="009555A6"/>
    <w:rsid w:val="00965E9B"/>
    <w:rsid w:val="00974CAE"/>
    <w:rsid w:val="00977894"/>
    <w:rsid w:val="009A1C14"/>
    <w:rsid w:val="009A3CF3"/>
    <w:rsid w:val="009B3238"/>
    <w:rsid w:val="009C1211"/>
    <w:rsid w:val="009E209F"/>
    <w:rsid w:val="009F64DA"/>
    <w:rsid w:val="00A144EB"/>
    <w:rsid w:val="00A15D63"/>
    <w:rsid w:val="00A2457D"/>
    <w:rsid w:val="00A27A44"/>
    <w:rsid w:val="00A31F84"/>
    <w:rsid w:val="00A3783A"/>
    <w:rsid w:val="00A41AF9"/>
    <w:rsid w:val="00A60CC0"/>
    <w:rsid w:val="00A67A91"/>
    <w:rsid w:val="00A75F93"/>
    <w:rsid w:val="00A93A0E"/>
    <w:rsid w:val="00AB1089"/>
    <w:rsid w:val="00AB3E12"/>
    <w:rsid w:val="00AB57FB"/>
    <w:rsid w:val="00AB70CB"/>
    <w:rsid w:val="00AC46B6"/>
    <w:rsid w:val="00AC5EFA"/>
    <w:rsid w:val="00AC72FA"/>
    <w:rsid w:val="00AC7D6D"/>
    <w:rsid w:val="00AE0931"/>
    <w:rsid w:val="00B37D3B"/>
    <w:rsid w:val="00B478FA"/>
    <w:rsid w:val="00B562E4"/>
    <w:rsid w:val="00B56C97"/>
    <w:rsid w:val="00B711BC"/>
    <w:rsid w:val="00B7326D"/>
    <w:rsid w:val="00B9724F"/>
    <w:rsid w:val="00BA175C"/>
    <w:rsid w:val="00BA476A"/>
    <w:rsid w:val="00BB06C8"/>
    <w:rsid w:val="00BB68A4"/>
    <w:rsid w:val="00BB6973"/>
    <w:rsid w:val="00BC4F26"/>
    <w:rsid w:val="00BC5075"/>
    <w:rsid w:val="00BD2AE2"/>
    <w:rsid w:val="00BD5623"/>
    <w:rsid w:val="00BD6EC9"/>
    <w:rsid w:val="00BD7AF5"/>
    <w:rsid w:val="00BE194B"/>
    <w:rsid w:val="00BF7E94"/>
    <w:rsid w:val="00C02AC8"/>
    <w:rsid w:val="00C046F8"/>
    <w:rsid w:val="00C14E24"/>
    <w:rsid w:val="00C16F18"/>
    <w:rsid w:val="00C201F5"/>
    <w:rsid w:val="00C21A7D"/>
    <w:rsid w:val="00C53633"/>
    <w:rsid w:val="00C66433"/>
    <w:rsid w:val="00C66B45"/>
    <w:rsid w:val="00C75B78"/>
    <w:rsid w:val="00C76BC1"/>
    <w:rsid w:val="00C80A8F"/>
    <w:rsid w:val="00C97A72"/>
    <w:rsid w:val="00CA0BA8"/>
    <w:rsid w:val="00CB0335"/>
    <w:rsid w:val="00CD4D34"/>
    <w:rsid w:val="00CE335F"/>
    <w:rsid w:val="00CE49FF"/>
    <w:rsid w:val="00CE5733"/>
    <w:rsid w:val="00CE61ED"/>
    <w:rsid w:val="00CE712B"/>
    <w:rsid w:val="00CF09F0"/>
    <w:rsid w:val="00CF10CC"/>
    <w:rsid w:val="00CF1E27"/>
    <w:rsid w:val="00D10FEE"/>
    <w:rsid w:val="00D232BC"/>
    <w:rsid w:val="00D259B0"/>
    <w:rsid w:val="00D3128B"/>
    <w:rsid w:val="00D370A2"/>
    <w:rsid w:val="00D43D91"/>
    <w:rsid w:val="00D56329"/>
    <w:rsid w:val="00D5676F"/>
    <w:rsid w:val="00D65D12"/>
    <w:rsid w:val="00D731BD"/>
    <w:rsid w:val="00D8259F"/>
    <w:rsid w:val="00D87590"/>
    <w:rsid w:val="00DA321B"/>
    <w:rsid w:val="00DA5369"/>
    <w:rsid w:val="00DB175F"/>
    <w:rsid w:val="00DC55C8"/>
    <w:rsid w:val="00DC6D94"/>
    <w:rsid w:val="00DC7A4D"/>
    <w:rsid w:val="00E013EC"/>
    <w:rsid w:val="00E01B46"/>
    <w:rsid w:val="00E22BBA"/>
    <w:rsid w:val="00E24C9A"/>
    <w:rsid w:val="00E322BD"/>
    <w:rsid w:val="00E36D20"/>
    <w:rsid w:val="00E37B49"/>
    <w:rsid w:val="00E433FD"/>
    <w:rsid w:val="00E45AD1"/>
    <w:rsid w:val="00E507AD"/>
    <w:rsid w:val="00E51AB1"/>
    <w:rsid w:val="00E62DFE"/>
    <w:rsid w:val="00E828EF"/>
    <w:rsid w:val="00E94F53"/>
    <w:rsid w:val="00EA3366"/>
    <w:rsid w:val="00EA47D1"/>
    <w:rsid w:val="00EB0BF9"/>
    <w:rsid w:val="00EB2717"/>
    <w:rsid w:val="00EB2DC5"/>
    <w:rsid w:val="00EB3AD5"/>
    <w:rsid w:val="00EB3BFD"/>
    <w:rsid w:val="00ED15F7"/>
    <w:rsid w:val="00ED4B94"/>
    <w:rsid w:val="00ED76F7"/>
    <w:rsid w:val="00EE23AF"/>
    <w:rsid w:val="00EE6363"/>
    <w:rsid w:val="00EF6713"/>
    <w:rsid w:val="00F00F87"/>
    <w:rsid w:val="00F14B72"/>
    <w:rsid w:val="00F179B4"/>
    <w:rsid w:val="00F23EE9"/>
    <w:rsid w:val="00F423FB"/>
    <w:rsid w:val="00F45460"/>
    <w:rsid w:val="00F66CB8"/>
    <w:rsid w:val="00F847F8"/>
    <w:rsid w:val="00F87887"/>
    <w:rsid w:val="00F92AEE"/>
    <w:rsid w:val="00FB350F"/>
    <w:rsid w:val="00FB6D3F"/>
    <w:rsid w:val="00FC0CE0"/>
    <w:rsid w:val="00FD370D"/>
    <w:rsid w:val="00FE32CF"/>
    <w:rsid w:val="00FE5A87"/>
    <w:rsid w:val="00FF37F1"/>
    <w:rsid w:val="00FF47A7"/>
    <w:rsid w:val="00FF73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86E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F23EE9"/>
    <w:pPr>
      <w:keepNext/>
      <w:jc w:val="center"/>
      <w:outlineLvl w:val="0"/>
    </w:pPr>
    <w:rPr>
      <w:b/>
      <w:sz w:val="44"/>
      <w:szCs w:val="20"/>
    </w:rPr>
  </w:style>
  <w:style w:type="paragraph" w:styleId="2">
    <w:name w:val="heading 2"/>
    <w:basedOn w:val="a"/>
    <w:next w:val="a"/>
    <w:link w:val="20"/>
    <w:qFormat/>
    <w:rsid w:val="00F23EE9"/>
    <w:pPr>
      <w:keepNext/>
      <w:jc w:val="center"/>
      <w:outlineLvl w:val="1"/>
    </w:pPr>
    <w:rPr>
      <w:b/>
      <w:sz w:val="24"/>
      <w:szCs w:val="20"/>
    </w:rPr>
  </w:style>
  <w:style w:type="paragraph" w:styleId="3">
    <w:name w:val="heading 3"/>
    <w:basedOn w:val="a"/>
    <w:next w:val="a"/>
    <w:link w:val="30"/>
    <w:qFormat/>
    <w:rsid w:val="00576C2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23EE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20">
    <w:name w:val="Заголовок 2 Знак"/>
    <w:link w:val="2"/>
    <w:rsid w:val="00F23EE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F23EE9"/>
    <w:pPr>
      <w:jc w:val="center"/>
    </w:pPr>
    <w:rPr>
      <w:b/>
      <w:bCs/>
    </w:rPr>
  </w:style>
  <w:style w:type="character" w:customStyle="1" w:styleId="a4">
    <w:name w:val="Название Знак"/>
    <w:link w:val="a3"/>
    <w:rsid w:val="00F23EE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rsid w:val="00F23EE9"/>
    <w:pPr>
      <w:ind w:firstLine="840"/>
      <w:jc w:val="both"/>
    </w:pPr>
    <w:rPr>
      <w:bCs/>
    </w:rPr>
  </w:style>
  <w:style w:type="character" w:customStyle="1" w:styleId="a6">
    <w:name w:val="Основной текст с отступом Знак"/>
    <w:link w:val="a5"/>
    <w:rsid w:val="00F23EE9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7">
    <w:name w:val="Plain Text"/>
    <w:basedOn w:val="a"/>
    <w:link w:val="a8"/>
    <w:rsid w:val="00F23EE9"/>
    <w:rPr>
      <w:rFonts w:ascii="Courier New" w:hAnsi="Courier New" w:cs="Courier New"/>
      <w:sz w:val="20"/>
      <w:szCs w:val="20"/>
    </w:rPr>
  </w:style>
  <w:style w:type="character" w:customStyle="1" w:styleId="a8">
    <w:name w:val="Текст Знак"/>
    <w:link w:val="a7"/>
    <w:rsid w:val="00F23EE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rsid w:val="00F23EE9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styleId="a9">
    <w:name w:val="Balloon Text"/>
    <w:basedOn w:val="a"/>
    <w:link w:val="aa"/>
    <w:uiPriority w:val="99"/>
    <w:semiHidden/>
    <w:unhideWhenUsed/>
    <w:rsid w:val="00F23EE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F23EE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Основной текст с отступом Знак1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character" w:customStyle="1" w:styleId="21">
    <w:name w:val="Основной текст 2 Знак"/>
    <w:link w:val="22"/>
    <w:uiPriority w:val="99"/>
    <w:rsid w:val="002725D9"/>
    <w:rPr>
      <w:rFonts w:ascii="Times New Roman" w:eastAsia="Times New Roman" w:hAnsi="Times New Roman"/>
      <w:sz w:val="28"/>
      <w:szCs w:val="24"/>
    </w:rPr>
  </w:style>
  <w:style w:type="paragraph" w:styleId="22">
    <w:name w:val="Body Text 2"/>
    <w:basedOn w:val="a"/>
    <w:link w:val="21"/>
    <w:uiPriority w:val="99"/>
    <w:unhideWhenUsed/>
    <w:rsid w:val="002725D9"/>
    <w:pPr>
      <w:spacing w:after="120" w:line="480" w:lineRule="auto"/>
    </w:pPr>
  </w:style>
  <w:style w:type="character" w:customStyle="1" w:styleId="210">
    <w:name w:val="Основной текст 2 Знак1"/>
    <w:link w:val="22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character" w:customStyle="1" w:styleId="12">
    <w:name w:val="Текст Знак1"/>
    <w:uiPriority w:val="99"/>
    <w:semiHidden/>
    <w:rsid w:val="002725D9"/>
    <w:rPr>
      <w:rFonts w:ascii="Consolas" w:eastAsia="Times New Roman" w:hAnsi="Consolas"/>
      <w:sz w:val="21"/>
      <w:szCs w:val="21"/>
    </w:rPr>
  </w:style>
  <w:style w:type="character" w:customStyle="1" w:styleId="ab">
    <w:name w:val="Верхний колонтитул Знак"/>
    <w:link w:val="ac"/>
    <w:rsid w:val="002725D9"/>
    <w:rPr>
      <w:rFonts w:ascii="Times New Roman" w:eastAsia="Times New Roman" w:hAnsi="Times New Roman"/>
      <w:bCs/>
      <w:sz w:val="28"/>
      <w:szCs w:val="24"/>
    </w:rPr>
  </w:style>
  <w:style w:type="paragraph" w:styleId="ac">
    <w:name w:val="header"/>
    <w:basedOn w:val="a"/>
    <w:link w:val="ab"/>
    <w:rsid w:val="002725D9"/>
    <w:pPr>
      <w:tabs>
        <w:tab w:val="center" w:pos="4677"/>
        <w:tab w:val="right" w:pos="9355"/>
      </w:tabs>
    </w:pPr>
    <w:rPr>
      <w:bCs/>
    </w:rPr>
  </w:style>
  <w:style w:type="character" w:customStyle="1" w:styleId="13">
    <w:name w:val="Верхний колонтитул Знак1"/>
    <w:link w:val="ac"/>
    <w:uiPriority w:val="99"/>
    <w:semiHidden/>
    <w:rsid w:val="002725D9"/>
    <w:rPr>
      <w:rFonts w:ascii="Times New Roman" w:eastAsia="Times New Roman" w:hAnsi="Times New Roman"/>
      <w:sz w:val="28"/>
      <w:szCs w:val="24"/>
    </w:rPr>
  </w:style>
  <w:style w:type="paragraph" w:styleId="ad">
    <w:name w:val="List Paragraph"/>
    <w:basedOn w:val="a"/>
    <w:uiPriority w:val="34"/>
    <w:qFormat/>
    <w:rsid w:val="002725D9"/>
    <w:pPr>
      <w:ind w:left="720"/>
      <w:contextualSpacing/>
    </w:pPr>
  </w:style>
  <w:style w:type="paragraph" w:customStyle="1" w:styleId="ConsTitle">
    <w:name w:val="ConsTitle"/>
    <w:rsid w:val="002725D9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character" w:customStyle="1" w:styleId="ae">
    <w:name w:val="Цветовое выделение"/>
    <w:uiPriority w:val="99"/>
    <w:rsid w:val="002725D9"/>
    <w:rPr>
      <w:b/>
      <w:bCs/>
      <w:color w:val="000080"/>
      <w:sz w:val="20"/>
      <w:szCs w:val="20"/>
    </w:rPr>
  </w:style>
  <w:style w:type="paragraph" w:customStyle="1" w:styleId="ConsNormal">
    <w:name w:val="ConsNormal"/>
    <w:rsid w:val="002725D9"/>
    <w:pPr>
      <w:widowControl w:val="0"/>
      <w:ind w:right="19772" w:firstLine="720"/>
    </w:pPr>
    <w:rPr>
      <w:rFonts w:ascii="Arial" w:eastAsia="Times New Roman" w:hAnsi="Arial"/>
      <w:snapToGrid w:val="0"/>
    </w:rPr>
  </w:style>
  <w:style w:type="character" w:customStyle="1" w:styleId="14">
    <w:name w:val="Текст выноски Знак1"/>
    <w:uiPriority w:val="99"/>
    <w:semiHidden/>
    <w:rsid w:val="002725D9"/>
    <w:rPr>
      <w:rFonts w:ascii="Tahoma" w:eastAsia="Times New Roman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semiHidden/>
    <w:unhideWhenUsed/>
    <w:rsid w:val="0086770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867700"/>
    <w:rPr>
      <w:rFonts w:ascii="Times New Roman" w:eastAsia="Times New Roman" w:hAnsi="Times New Roman"/>
      <w:sz w:val="16"/>
      <w:szCs w:val="16"/>
    </w:rPr>
  </w:style>
  <w:style w:type="paragraph" w:customStyle="1" w:styleId="15">
    <w:name w:val="Текст1"/>
    <w:basedOn w:val="a"/>
    <w:rsid w:val="004F1334"/>
    <w:pPr>
      <w:suppressAutoHyphens/>
    </w:pPr>
    <w:rPr>
      <w:rFonts w:ascii="Courier New" w:hAnsi="Courier New"/>
      <w:sz w:val="20"/>
      <w:szCs w:val="20"/>
      <w:lang w:eastAsia="ar-SA"/>
    </w:rPr>
  </w:style>
  <w:style w:type="paragraph" w:styleId="23">
    <w:name w:val="Body Text Indent 2"/>
    <w:basedOn w:val="a"/>
    <w:link w:val="24"/>
    <w:uiPriority w:val="99"/>
    <w:semiHidden/>
    <w:unhideWhenUsed/>
    <w:rsid w:val="00CE335F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rsid w:val="00CE335F"/>
    <w:rPr>
      <w:rFonts w:ascii="Times New Roman" w:eastAsia="Times New Roman" w:hAnsi="Times New Roman"/>
      <w:sz w:val="28"/>
      <w:szCs w:val="24"/>
    </w:rPr>
  </w:style>
  <w:style w:type="paragraph" w:styleId="af">
    <w:name w:val="footer"/>
    <w:basedOn w:val="a"/>
    <w:link w:val="af0"/>
    <w:uiPriority w:val="99"/>
    <w:semiHidden/>
    <w:unhideWhenUsed/>
    <w:rsid w:val="004A236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rsid w:val="004A2365"/>
    <w:rPr>
      <w:rFonts w:ascii="Times New Roman" w:eastAsia="Times New Roman" w:hAnsi="Times New Roman"/>
      <w:sz w:val="28"/>
      <w:szCs w:val="24"/>
    </w:rPr>
  </w:style>
  <w:style w:type="character" w:customStyle="1" w:styleId="30">
    <w:name w:val="Заголовок 3 Знак"/>
    <w:link w:val="3"/>
    <w:semiHidden/>
    <w:rsid w:val="00576C23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f1">
    <w:name w:val="Стиль"/>
    <w:rsid w:val="00934DC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C02AC8"/>
    <w:pPr>
      <w:widowControl w:val="0"/>
      <w:suppressAutoHyphens/>
      <w:autoSpaceDE w:val="0"/>
      <w:ind w:firstLine="720"/>
    </w:pPr>
    <w:rPr>
      <w:rFonts w:ascii="Arial" w:eastAsia="Arial" w:hAnsi="Arial" w:cs="Arial"/>
      <w:lang w:bidi="ru-RU"/>
    </w:rPr>
  </w:style>
  <w:style w:type="table" w:styleId="af2">
    <w:name w:val="Table Grid"/>
    <w:basedOn w:val="a1"/>
    <w:uiPriority w:val="59"/>
    <w:rsid w:val="006C75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560B72"/>
  </w:style>
  <w:style w:type="character" w:customStyle="1" w:styleId="d6e2e5f2eee2eee5e2fbe4e5ebe5ede8e5">
    <w:name w:val="Цd6вe2еe5тf2оeeвe2оeeеe5 вe2ыfbдe4еe5лebеe5нedиe8еe5"/>
    <w:uiPriority w:val="99"/>
    <w:rsid w:val="00560B72"/>
    <w:rPr>
      <w:b/>
      <w:bCs/>
      <w:color w:val="26282F"/>
    </w:rPr>
  </w:style>
  <w:style w:type="paragraph" w:customStyle="1" w:styleId="c7e0e3eeebeee2eeea1">
    <w:name w:val="Зc7аe0гe3оeeлebоeeвe2оeeкea 1"/>
    <w:basedOn w:val="a"/>
    <w:uiPriority w:val="99"/>
    <w:rsid w:val="00560B72"/>
    <w:pPr>
      <w:widowControl w:val="0"/>
      <w:autoSpaceDE w:val="0"/>
      <w:autoSpaceDN w:val="0"/>
      <w:adjustRightInd w:val="0"/>
      <w:spacing w:before="108" w:after="108"/>
      <w:jc w:val="center"/>
    </w:pPr>
    <w:rPr>
      <w:rFonts w:ascii="Times New Roman CYR" w:hAnsi="Liberation Serif" w:cs="Times New Roman CYR"/>
      <w:b/>
      <w:bCs/>
      <w:color w:val="26282F"/>
      <w:sz w:val="24"/>
    </w:rPr>
  </w:style>
  <w:style w:type="character" w:customStyle="1" w:styleId="c3e8efe5f0f2e5eaf1f2eee2e0fff1f1fbebeae0">
    <w:name w:val="Гc3иe8пefеe5рf0тf2еe5кeaсf1тf2оeeвe2аe0яff сf1сf1ыfbлebкeaаe0"/>
    <w:uiPriority w:val="99"/>
    <w:rsid w:val="00560B72"/>
    <w:rPr>
      <w:b w:val="0"/>
      <w:bCs w:val="0"/>
      <w:color w:val="106BBE"/>
    </w:rPr>
  </w:style>
  <w:style w:type="character" w:customStyle="1" w:styleId="c8edf2e5f0ede5f2-f1f1fbebeae0">
    <w:name w:val="Иc8нedтf2еe5рf0нedеe5тf2-сf1сf1ыfbлebкeaаe0"/>
    <w:uiPriority w:val="99"/>
    <w:rsid w:val="00560B72"/>
    <w:rPr>
      <w:color w:val="000080"/>
      <w:u w:val="single"/>
    </w:rPr>
  </w:style>
  <w:style w:type="paragraph" w:customStyle="1" w:styleId="c7e0e3eeebeee2eeea">
    <w:name w:val="Зc7аe0гe3оeeлebоeeвe2оeeкea"/>
    <w:basedOn w:val="a"/>
    <w:next w:val="cef1edeee2edeee9f2e5eaf1f2"/>
    <w:uiPriority w:val="99"/>
    <w:rsid w:val="00560B72"/>
    <w:pPr>
      <w:keepNext/>
      <w:widowControl w:val="0"/>
      <w:autoSpaceDE w:val="0"/>
      <w:autoSpaceDN w:val="0"/>
      <w:adjustRightInd w:val="0"/>
      <w:spacing w:before="240" w:after="120"/>
      <w:ind w:firstLine="720"/>
      <w:jc w:val="both"/>
    </w:pPr>
    <w:rPr>
      <w:rFonts w:ascii="Liberation Sans" w:hAnsi="Liberation Serif" w:cs="Liberation Sans"/>
      <w:szCs w:val="28"/>
    </w:rPr>
  </w:style>
  <w:style w:type="paragraph" w:customStyle="1" w:styleId="cef1edeee2edeee9f2e5eaf1f2">
    <w:name w:val="Оceсf1нedоeeвe2нedоeeйe9 тf2еe5кeaсf1тf2"/>
    <w:basedOn w:val="a"/>
    <w:uiPriority w:val="99"/>
    <w:rsid w:val="00560B72"/>
    <w:pPr>
      <w:widowControl w:val="0"/>
      <w:autoSpaceDE w:val="0"/>
      <w:autoSpaceDN w:val="0"/>
      <w:adjustRightInd w:val="0"/>
      <w:spacing w:after="140" w:line="276" w:lineRule="auto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d1efe8f1eeea">
    <w:name w:val="Сd1пefиe8сf1оeeкea"/>
    <w:basedOn w:val="cef1edeee2edeee9f2e5eaf1f2"/>
    <w:uiPriority w:val="99"/>
    <w:rsid w:val="00560B72"/>
  </w:style>
  <w:style w:type="paragraph" w:customStyle="1" w:styleId="cde0e7e2e0ede8e5">
    <w:name w:val="Нcdаe0зe7вe2аe0нedиe8еe5"/>
    <w:basedOn w:val="a"/>
    <w:uiPriority w:val="99"/>
    <w:rsid w:val="00560B72"/>
    <w:pPr>
      <w:widowControl w:val="0"/>
      <w:suppressLineNumbers/>
      <w:autoSpaceDE w:val="0"/>
      <w:autoSpaceDN w:val="0"/>
      <w:adjustRightInd w:val="0"/>
      <w:spacing w:before="120" w:after="120"/>
      <w:ind w:firstLine="720"/>
      <w:jc w:val="both"/>
    </w:pPr>
    <w:rPr>
      <w:rFonts w:ascii="Times New Roman CYR" w:hAnsi="Liberation Serif" w:cs="Times New Roman CYR"/>
      <w:i/>
      <w:iCs/>
      <w:sz w:val="24"/>
    </w:rPr>
  </w:style>
  <w:style w:type="paragraph" w:customStyle="1" w:styleId="d3eae0e7e0f2e5ebfc">
    <w:name w:val="Уd3кeaаe0зe7аe0тf2еe5лebьfc"/>
    <w:basedOn w:val="a"/>
    <w:uiPriority w:val="99"/>
    <w:rsid w:val="00560B72"/>
    <w:pPr>
      <w:widowControl w:val="0"/>
      <w:suppressLineNumbers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caeeecece5edf2e0f0e8e9">
    <w:name w:val="Кcaоeeмecмecеe5нedтf2аe0рf0иe8йe9"/>
    <w:basedOn w:val="d2e5eaf1f2f1eff0e0e2eae0"/>
    <w:uiPriority w:val="99"/>
    <w:rsid w:val="00560B72"/>
    <w:pPr>
      <w:spacing w:before="75"/>
      <w:ind w:right="0"/>
    </w:pPr>
    <w:rPr>
      <w:color w:val="353842"/>
    </w:rPr>
  </w:style>
  <w:style w:type="paragraph" w:customStyle="1" w:styleId="d2e5eaf1f2f1eff0e0e2eae0">
    <w:name w:val="Тd2еe5кeaсf1тf2 (сf1пefрf0аe0вe2кeaаe0)"/>
    <w:basedOn w:val="a"/>
    <w:uiPriority w:val="99"/>
    <w:rsid w:val="00560B72"/>
    <w:pPr>
      <w:widowControl w:val="0"/>
      <w:autoSpaceDE w:val="0"/>
      <w:autoSpaceDN w:val="0"/>
      <w:adjustRightInd w:val="0"/>
      <w:ind w:left="170" w:right="170"/>
    </w:pPr>
    <w:rPr>
      <w:rFonts w:ascii="Times New Roman CYR" w:hAnsi="Liberation Serif" w:cs="Times New Roman CYR"/>
      <w:sz w:val="24"/>
    </w:rPr>
  </w:style>
  <w:style w:type="paragraph" w:customStyle="1" w:styleId="cff0e8e6e0f2fbe9e2ebe5e2ee">
    <w:name w:val="Пcfрf0иe8жe6аe0тf2ыfbйe9 вe2лebеe5вe2оee"/>
    <w:basedOn w:val="a"/>
    <w:uiPriority w:val="99"/>
    <w:rsid w:val="00560B72"/>
    <w:pPr>
      <w:widowControl w:val="0"/>
      <w:autoSpaceDE w:val="0"/>
      <w:autoSpaceDN w:val="0"/>
      <w:adjustRightInd w:val="0"/>
    </w:pPr>
    <w:rPr>
      <w:rFonts w:ascii="Times New Roman CYR" w:hAnsi="Liberation Serif" w:cs="Times New Roman CYR"/>
      <w:sz w:val="24"/>
    </w:rPr>
  </w:style>
  <w:style w:type="paragraph" w:customStyle="1" w:styleId="cdeef0ece0ebfcedfbe9f2e0e1ebe8f6e0">
    <w:name w:val="Нcdоeeрf0мecаe0лebьfcнedыfbйe9 (тf2аe0бe1лebиe8цf6аe0)"/>
    <w:basedOn w:val="a"/>
    <w:uiPriority w:val="99"/>
    <w:rsid w:val="00560B72"/>
    <w:pPr>
      <w:widowControl w:val="0"/>
      <w:autoSpaceDE w:val="0"/>
      <w:autoSpaceDN w:val="0"/>
      <w:adjustRightInd w:val="0"/>
      <w:jc w:val="both"/>
    </w:pPr>
    <w:rPr>
      <w:rFonts w:ascii="Times New Roman CYR" w:hAnsi="Liberation Serif" w:cs="Times New Roman CYR"/>
      <w:sz w:val="24"/>
    </w:rPr>
  </w:style>
  <w:style w:type="paragraph" w:customStyle="1" w:styleId="c8edf4eef0ece0f6e8ffeee2e5f0f1e8e8">
    <w:name w:val="Иc8нedфf4оeeрf0мecаe0цf6иe8яff оee вe2еe5рf0сf1иe8иe8"/>
    <w:basedOn w:val="caeeecece5edf2e0f0e8e9"/>
    <w:uiPriority w:val="99"/>
    <w:rsid w:val="00560B72"/>
    <w:rPr>
      <w:i/>
      <w:iCs/>
    </w:rPr>
  </w:style>
  <w:style w:type="paragraph" w:customStyle="1" w:styleId="c8edf4eef0ece0f6e8ffeee1e8e7ece5ede5ede8fff5">
    <w:name w:val="Иc8нedфf4оeeрf0мecаe0цf6иe8яff оeeбe1 иe8зe7мecеe5нedеe5нedиe8яffхf5"/>
    <w:basedOn w:val="d2e5eaf1f2e8edf4eef0ece0f6e8e8eee1e8e7ece5ede5ede8fff5"/>
    <w:uiPriority w:val="99"/>
    <w:rsid w:val="00560B72"/>
    <w:pPr>
      <w:spacing w:before="180"/>
      <w:ind w:left="360" w:right="360" w:firstLine="0"/>
    </w:pPr>
  </w:style>
  <w:style w:type="paragraph" w:customStyle="1" w:styleId="d2e5eaf1f2e8edf4eef0ece0f6e8e8eee1e8e7ece5ede5ede8fff5">
    <w:name w:val="Тd2еe5кeaсf1тf2 иe8нedфf4оeeрf0мecаe0цf6иe8иe8 оeeбe1 иe8зe7мecеe5нedеe5нedиe8яffхf5"/>
    <w:basedOn w:val="a"/>
    <w:uiPriority w:val="99"/>
    <w:rsid w:val="00560B7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color w:val="353842"/>
      <w:sz w:val="20"/>
      <w:szCs w:val="20"/>
    </w:rPr>
  </w:style>
  <w:style w:type="paragraph" w:customStyle="1" w:styleId="cfeee4e7e0e3eeebeee2eeeae4ebffe8edf4eef0ece0f6e8e8eee1e8e7ece5ede5ede8fff5">
    <w:name w:val="Пcfоeeдe4зe7аe0гe3оeeлebоeeвe2оeeкea дe4лebяff иe8нedфf4оeeрf0мecаe0цf6иe8иe8 оeeбe1 иe8зe7мecеe5нedеe5нedиe8яffхf5"/>
    <w:basedOn w:val="d2e5eaf1f2e8edf4eef0ece0f6e8e8eee1e8e7ece5ede5ede8fff5"/>
    <w:uiPriority w:val="99"/>
    <w:rsid w:val="00560B72"/>
    <w:rPr>
      <w:b/>
      <w:bCs/>
    </w:rPr>
  </w:style>
  <w:style w:type="paragraph" w:customStyle="1" w:styleId="c2e5f0f5ede8e9e8ede8e6ede8e9eaeeebeeedf2e8f2f3ebfb">
    <w:name w:val="Вc2еe5рf0хf5нedиe8йe9 иe8 нedиe8жe6нedиe8йe9 кeaоeeлebоeeнedтf2иe8тf2уf3лebыfb"/>
    <w:basedOn w:val="a"/>
    <w:uiPriority w:val="99"/>
    <w:rsid w:val="00560B72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Liberation Serif" w:cs="Times New Roman CYR"/>
      <w:sz w:val="24"/>
    </w:rPr>
  </w:style>
  <w:style w:type="paragraph" w:customStyle="1" w:styleId="c2e5f0f5ede8e9eaeeebeeedf2e8f2f3eb">
    <w:name w:val="Вc2еe5рf0хf5нedиe8йe9 кeaоeeлebоeeнedтf2иe8тf2уf3лeb"/>
    <w:basedOn w:val="a"/>
    <w:uiPriority w:val="99"/>
    <w:rsid w:val="00560B72"/>
    <w:pPr>
      <w:widowControl w:val="0"/>
      <w:autoSpaceDE w:val="0"/>
      <w:autoSpaceDN w:val="0"/>
      <w:adjustRightInd w:val="0"/>
      <w:jc w:val="center"/>
    </w:pPr>
    <w:rPr>
      <w:rFonts w:hAnsi="Liberation Serif"/>
      <w:sz w:val="20"/>
      <w:szCs w:val="20"/>
    </w:rPr>
  </w:style>
  <w:style w:type="paragraph" w:customStyle="1" w:styleId="cde8e6ede8e9eaeeebeeedf2e8f2f3eb">
    <w:name w:val="Нcdиe8жe6нedиe8йe9 кeaоeeлebоeeнedтf2иe8тf2уf3лeb"/>
    <w:basedOn w:val="a"/>
    <w:uiPriority w:val="99"/>
    <w:rsid w:val="00560B72"/>
    <w:pPr>
      <w:widowControl w:val="0"/>
      <w:autoSpaceDE w:val="0"/>
      <w:autoSpaceDN w:val="0"/>
      <w:adjustRightInd w:val="0"/>
    </w:pPr>
    <w:rPr>
      <w:rFonts w:hAnsi="Liberation Serif"/>
      <w:sz w:val="20"/>
      <w:szCs w:val="20"/>
    </w:rPr>
  </w:style>
  <w:style w:type="character" w:styleId="af3">
    <w:name w:val="Hyperlink"/>
    <w:uiPriority w:val="99"/>
    <w:semiHidden/>
    <w:unhideWhenUsed/>
    <w:rsid w:val="00A67A91"/>
    <w:rPr>
      <w:color w:val="0000FF"/>
      <w:u w:val="single"/>
    </w:rPr>
  </w:style>
  <w:style w:type="paragraph" w:styleId="af4">
    <w:name w:val="No Spacing"/>
    <w:uiPriority w:val="1"/>
    <w:qFormat/>
    <w:rsid w:val="00A67A91"/>
    <w:rPr>
      <w:rFonts w:eastAsia="Times New Roman" w:cs="Calibri"/>
      <w:sz w:val="22"/>
      <w:szCs w:val="22"/>
    </w:rPr>
  </w:style>
  <w:style w:type="character" w:customStyle="1" w:styleId="af5">
    <w:name w:val="Гипертекстовая ссылка"/>
    <w:uiPriority w:val="99"/>
    <w:rsid w:val="00A67A91"/>
    <w:rPr>
      <w:rFonts w:ascii="Times New Roman" w:hAnsi="Times New Roman" w:cs="Times New Roman" w:hint="default"/>
      <w:b/>
      <w:bCs w:val="0"/>
      <w:color w:val="106BBE"/>
      <w:sz w:val="20"/>
      <w:szCs w:val="20"/>
    </w:rPr>
  </w:style>
  <w:style w:type="paragraph" w:styleId="af6">
    <w:name w:val="Body Text"/>
    <w:basedOn w:val="a"/>
    <w:link w:val="af7"/>
    <w:uiPriority w:val="99"/>
    <w:semiHidden/>
    <w:unhideWhenUsed/>
    <w:rsid w:val="00FB6D3F"/>
    <w:pPr>
      <w:spacing w:after="120"/>
    </w:pPr>
  </w:style>
  <w:style w:type="character" w:customStyle="1" w:styleId="af7">
    <w:name w:val="Основной текст Знак"/>
    <w:link w:val="af6"/>
    <w:uiPriority w:val="99"/>
    <w:semiHidden/>
    <w:rsid w:val="00FB6D3F"/>
    <w:rPr>
      <w:rFonts w:ascii="Times New Roman" w:eastAsia="Times New Roman" w:hAnsi="Times New Roman"/>
      <w:sz w:val="28"/>
      <w:szCs w:val="24"/>
    </w:rPr>
  </w:style>
  <w:style w:type="character" w:customStyle="1" w:styleId="FontStyle24">
    <w:name w:val="Font Style24"/>
    <w:qFormat/>
    <w:rsid w:val="00FB6D3F"/>
    <w:rPr>
      <w:rFonts w:ascii="Times New Roman" w:eastAsia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9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2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54D3AE-4C2D-4CE2-80DB-C5D9C590C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1825</Words>
  <Characters>10405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12206</CharactersWithSpaces>
  <SharedDoc>false</SharedDoc>
  <HLinks>
    <vt:vector size="36" baseType="variant">
      <vt:variant>
        <vt:i4>2293779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sub_20099</vt:lpwstr>
      </vt:variant>
      <vt:variant>
        <vt:i4>2293779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sub_2009</vt:lpwstr>
      </vt:variant>
      <vt:variant>
        <vt:i4>2752531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sub_2000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6881383</vt:i4>
      </vt:variant>
      <vt:variant>
        <vt:i4>3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/document/189351/entry/0</vt:lpwstr>
      </vt:variant>
      <vt:variant>
        <vt:i4>7274603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/document/186367/entry/0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Бойко</dc:creator>
  <cp:lastModifiedBy>User</cp:lastModifiedBy>
  <cp:revision>6</cp:revision>
  <cp:lastPrinted>2025-03-18T13:35:00Z</cp:lastPrinted>
  <dcterms:created xsi:type="dcterms:W3CDTF">2025-02-11T13:57:00Z</dcterms:created>
  <dcterms:modified xsi:type="dcterms:W3CDTF">2025-03-26T08:28:00Z</dcterms:modified>
</cp:coreProperties>
</file>