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EE131E" w:rsidP="008A58CA">
      <w:pPr>
        <w:spacing w:after="200" w:line="276" w:lineRule="auto"/>
        <w:jc w:val="center"/>
        <w:rPr>
          <w:b/>
          <w:sz w:val="28"/>
          <w:szCs w:val="28"/>
        </w:rPr>
      </w:pPr>
      <w:r w:rsidRPr="00EE131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8A58CA" w:rsidRDefault="008A58CA" w:rsidP="008A58CA">
      <w:pPr>
        <w:spacing w:after="200" w:line="276" w:lineRule="auto"/>
        <w:jc w:val="center"/>
        <w:rPr>
          <w:b/>
          <w:sz w:val="32"/>
          <w:szCs w:val="32"/>
        </w:rPr>
      </w:pPr>
      <w:r w:rsidRPr="008A58CA">
        <w:rPr>
          <w:b/>
          <w:sz w:val="32"/>
          <w:szCs w:val="32"/>
        </w:rPr>
        <w:t>ПОСТАНОВЛЕНИЕ</w:t>
      </w:r>
    </w:p>
    <w:p w:rsidR="008A58CA" w:rsidRPr="008A58CA" w:rsidRDefault="00276BBF" w:rsidP="008A58CA">
      <w:pPr>
        <w:tabs>
          <w:tab w:val="left" w:pos="851"/>
        </w:tabs>
        <w:spacing w:after="200" w:line="276" w:lineRule="auto"/>
        <w:jc w:val="both"/>
        <w:rPr>
          <w:b/>
        </w:rPr>
      </w:pPr>
      <w:r>
        <w:rPr>
          <w:b/>
        </w:rPr>
        <w:t>от 19.05</w:t>
      </w:r>
      <w:r w:rsidR="008A58CA" w:rsidRPr="008A58CA">
        <w:rPr>
          <w:b/>
        </w:rPr>
        <w:t xml:space="preserve">.2015                                                                                            </w:t>
      </w:r>
      <w:r>
        <w:rPr>
          <w:b/>
        </w:rPr>
        <w:t xml:space="preserve">                              №107</w:t>
      </w:r>
    </w:p>
    <w:p w:rsidR="008A58CA" w:rsidRPr="008A58CA" w:rsidRDefault="008A58CA" w:rsidP="008A58CA">
      <w:pPr>
        <w:spacing w:after="200" w:line="276" w:lineRule="auto"/>
        <w:jc w:val="center"/>
      </w:pPr>
      <w:r w:rsidRPr="008A58CA">
        <w:t>хутор  Бабиче-Кореновский</w:t>
      </w:r>
    </w:p>
    <w:p w:rsidR="005F708F" w:rsidRPr="00E11754" w:rsidRDefault="005F708F" w:rsidP="005F708F">
      <w:pPr>
        <w:jc w:val="center"/>
      </w:pPr>
    </w:p>
    <w:p w:rsidR="009E2259" w:rsidRPr="00881ADE" w:rsidRDefault="009E2259" w:rsidP="00881ADE">
      <w:pPr>
        <w:jc w:val="center"/>
        <w:rPr>
          <w:sz w:val="28"/>
          <w:szCs w:val="28"/>
        </w:rPr>
      </w:pPr>
    </w:p>
    <w:p w:rsidR="00881ADE" w:rsidRPr="005F708F" w:rsidRDefault="00881ADE" w:rsidP="00881ADE">
      <w:pPr>
        <w:jc w:val="center"/>
        <w:rPr>
          <w:b/>
          <w:sz w:val="28"/>
          <w:szCs w:val="28"/>
        </w:rPr>
      </w:pPr>
      <w:r w:rsidRPr="005F708F">
        <w:rPr>
          <w:b/>
          <w:sz w:val="28"/>
          <w:szCs w:val="28"/>
        </w:rPr>
        <w:t>Об утверждении  ведомственной целевой программы «</w:t>
      </w:r>
      <w:r w:rsidR="00D720B2" w:rsidRPr="005F708F">
        <w:rPr>
          <w:b/>
          <w:sz w:val="28"/>
          <w:szCs w:val="28"/>
        </w:rPr>
        <w:t xml:space="preserve">Повышение безопасности дорожного движения на территории </w:t>
      </w:r>
      <w:r w:rsidR="00270F40" w:rsidRPr="005F708F">
        <w:rPr>
          <w:b/>
          <w:sz w:val="28"/>
          <w:szCs w:val="28"/>
        </w:rPr>
        <w:t>Пролетарского</w:t>
      </w:r>
      <w:r w:rsidR="00D720B2" w:rsidRPr="005F708F">
        <w:rPr>
          <w:b/>
          <w:sz w:val="28"/>
          <w:szCs w:val="28"/>
        </w:rPr>
        <w:t xml:space="preserve"> сельского поселения Кореновского района</w:t>
      </w:r>
      <w:r w:rsidR="00E43E61" w:rsidRPr="005F708F">
        <w:rPr>
          <w:b/>
          <w:sz w:val="28"/>
          <w:szCs w:val="28"/>
        </w:rPr>
        <w:t>» на 2015</w:t>
      </w:r>
      <w:r w:rsidRPr="005F708F">
        <w:rPr>
          <w:b/>
          <w:sz w:val="28"/>
          <w:szCs w:val="28"/>
        </w:rPr>
        <w:t xml:space="preserve"> год</w:t>
      </w:r>
    </w:p>
    <w:p w:rsidR="00881ADE" w:rsidRPr="005F708F" w:rsidRDefault="00881ADE" w:rsidP="005F708F">
      <w:pPr>
        <w:rPr>
          <w:b/>
          <w:sz w:val="28"/>
          <w:szCs w:val="28"/>
        </w:rPr>
      </w:pPr>
      <w:r w:rsidRPr="005F708F">
        <w:rPr>
          <w:b/>
          <w:sz w:val="28"/>
          <w:szCs w:val="28"/>
        </w:rPr>
        <w:tab/>
      </w:r>
    </w:p>
    <w:p w:rsidR="00276BBF" w:rsidRDefault="00881ADE" w:rsidP="00881ADE">
      <w:pPr>
        <w:ind w:firstLine="851"/>
        <w:jc w:val="both"/>
        <w:rPr>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sidR="00270F40">
        <w:rPr>
          <w:sz w:val="28"/>
          <w:szCs w:val="28"/>
        </w:rPr>
        <w:t>Пролетарского</w:t>
      </w:r>
      <w:r w:rsidRPr="00881ADE">
        <w:rPr>
          <w:sz w:val="28"/>
          <w:szCs w:val="28"/>
        </w:rPr>
        <w:t xml:space="preserve"> сельского поселения Кореновского района </w:t>
      </w:r>
      <w:r w:rsidR="00E11754">
        <w:rPr>
          <w:bCs/>
          <w:sz w:val="28"/>
          <w:szCs w:val="28"/>
        </w:rPr>
        <w:t>11 апреля 2011 года №27 «Об утверждении Порядка разработки, утверждения и реализации целевых программ Пролетарского сельского поселения Кореновского района»</w:t>
      </w:r>
      <w:r w:rsidRPr="00881ADE">
        <w:rPr>
          <w:sz w:val="28"/>
          <w:szCs w:val="28"/>
        </w:rPr>
        <w:t xml:space="preserve"> и в целях развития  </w:t>
      </w:r>
      <w:r w:rsidR="00270F40">
        <w:rPr>
          <w:sz w:val="28"/>
          <w:szCs w:val="28"/>
        </w:rPr>
        <w:t>Пролетарского</w:t>
      </w:r>
      <w:r w:rsidRPr="00881ADE">
        <w:rPr>
          <w:sz w:val="28"/>
          <w:szCs w:val="28"/>
        </w:rPr>
        <w:t xml:space="preserve"> сельского п</w:t>
      </w:r>
      <w:r w:rsidR="009E2259">
        <w:rPr>
          <w:sz w:val="28"/>
          <w:szCs w:val="28"/>
        </w:rPr>
        <w:t xml:space="preserve">оселения Кореновского района </w:t>
      </w:r>
    </w:p>
    <w:p w:rsidR="00881ADE" w:rsidRPr="00881ADE" w:rsidRDefault="00881ADE" w:rsidP="00276BBF">
      <w:pPr>
        <w:jc w:val="both"/>
        <w:rPr>
          <w:sz w:val="28"/>
          <w:szCs w:val="28"/>
        </w:rPr>
      </w:pPr>
      <w:r w:rsidRPr="00881ADE">
        <w:rPr>
          <w:sz w:val="28"/>
          <w:szCs w:val="28"/>
        </w:rPr>
        <w:t>п о с т а н о в л я ю:</w:t>
      </w:r>
    </w:p>
    <w:p w:rsidR="00881ADE" w:rsidRPr="00881ADE" w:rsidRDefault="00881ADE" w:rsidP="00881ADE">
      <w:pPr>
        <w:ind w:firstLine="851"/>
        <w:jc w:val="both"/>
        <w:rPr>
          <w:sz w:val="28"/>
          <w:szCs w:val="28"/>
        </w:rPr>
      </w:pPr>
      <w:r w:rsidRPr="00881ADE">
        <w:rPr>
          <w:sz w:val="28"/>
          <w:szCs w:val="28"/>
        </w:rPr>
        <w:t>1. Утвердить ведомственную целевую программу «</w:t>
      </w:r>
      <w:r w:rsidR="00D720B2">
        <w:rPr>
          <w:sz w:val="28"/>
          <w:szCs w:val="28"/>
        </w:rPr>
        <w:t>Повышение безопасности дорожного движения на территории</w:t>
      </w:r>
      <w:r w:rsidR="00270F40">
        <w:rPr>
          <w:sz w:val="28"/>
          <w:szCs w:val="28"/>
        </w:rPr>
        <w:t>Пролетарского</w:t>
      </w:r>
      <w:r w:rsidRPr="00881ADE">
        <w:rPr>
          <w:sz w:val="28"/>
          <w:szCs w:val="28"/>
        </w:rPr>
        <w:t xml:space="preserve"> сельского поселе</w:t>
      </w:r>
      <w:r w:rsidR="00E43E61">
        <w:rPr>
          <w:sz w:val="28"/>
          <w:szCs w:val="28"/>
        </w:rPr>
        <w:t>ния Кореновского района» на 2015</w:t>
      </w:r>
      <w:r w:rsidRPr="00881ADE">
        <w:rPr>
          <w:sz w:val="28"/>
          <w:szCs w:val="28"/>
        </w:rPr>
        <w:t xml:space="preserve"> год (прилагается).</w:t>
      </w:r>
    </w:p>
    <w:p w:rsidR="00881ADE" w:rsidRPr="00881ADE" w:rsidRDefault="00881ADE" w:rsidP="00881ADE">
      <w:pPr>
        <w:jc w:val="both"/>
        <w:rPr>
          <w:sz w:val="28"/>
          <w:szCs w:val="28"/>
        </w:rPr>
      </w:pPr>
      <w:r>
        <w:rPr>
          <w:sz w:val="28"/>
          <w:szCs w:val="28"/>
        </w:rPr>
        <w:tab/>
      </w:r>
      <w:r w:rsidRPr="00881ADE">
        <w:rPr>
          <w:sz w:val="28"/>
          <w:szCs w:val="28"/>
        </w:rPr>
        <w:t xml:space="preserve">  2. Настоящее постановление обнародовать на информационных стендах </w:t>
      </w:r>
      <w:r w:rsidR="00270F40">
        <w:rPr>
          <w:sz w:val="28"/>
          <w:szCs w:val="28"/>
        </w:rPr>
        <w:t>Пролетарского</w:t>
      </w:r>
      <w:r w:rsidRPr="00881ADE">
        <w:rPr>
          <w:sz w:val="28"/>
          <w:szCs w:val="28"/>
        </w:rPr>
        <w:t xml:space="preserve"> сельского поселен</w:t>
      </w:r>
      <w:r w:rsidR="00276BBF">
        <w:rPr>
          <w:sz w:val="28"/>
          <w:szCs w:val="28"/>
        </w:rPr>
        <w:t xml:space="preserve">ия Кореновского района,  и </w:t>
      </w:r>
      <w:r w:rsidRPr="00881ADE">
        <w:rPr>
          <w:sz w:val="28"/>
          <w:szCs w:val="28"/>
        </w:rPr>
        <w:t xml:space="preserve">разместить в сети Интернет на официальном сайте администрации  </w:t>
      </w:r>
      <w:r w:rsidR="00270F40">
        <w:rPr>
          <w:bCs/>
          <w:sz w:val="28"/>
          <w:szCs w:val="28"/>
        </w:rPr>
        <w:t>Пролетарского</w:t>
      </w:r>
      <w:r w:rsidRPr="00881ADE">
        <w:rPr>
          <w:bCs/>
          <w:sz w:val="28"/>
          <w:szCs w:val="28"/>
        </w:rPr>
        <w:t xml:space="preserve"> сельского поселения Кореновского  района</w:t>
      </w:r>
      <w:r w:rsidRPr="00881ADE">
        <w:rPr>
          <w:sz w:val="28"/>
          <w:szCs w:val="28"/>
        </w:rPr>
        <w:t xml:space="preserve">. </w:t>
      </w:r>
    </w:p>
    <w:p w:rsidR="00881ADE" w:rsidRPr="00881ADE" w:rsidRDefault="00881ADE" w:rsidP="00881ADE">
      <w:pPr>
        <w:jc w:val="both"/>
        <w:rPr>
          <w:sz w:val="28"/>
          <w:szCs w:val="28"/>
        </w:rPr>
      </w:pPr>
      <w:r>
        <w:rPr>
          <w:sz w:val="28"/>
          <w:szCs w:val="28"/>
        </w:rPr>
        <w:tab/>
      </w:r>
      <w:r w:rsidRPr="00881ADE">
        <w:rPr>
          <w:sz w:val="28"/>
          <w:szCs w:val="28"/>
        </w:rPr>
        <w:t xml:space="preserve"> 3. Настоящее постановление вступает</w:t>
      </w:r>
      <w:r w:rsidR="00276BBF">
        <w:rPr>
          <w:sz w:val="28"/>
          <w:szCs w:val="28"/>
        </w:rPr>
        <w:t xml:space="preserve"> в силу со дня его  подписания</w:t>
      </w:r>
      <w:r w:rsidRPr="00881ADE">
        <w:rPr>
          <w:sz w:val="28"/>
          <w:szCs w:val="28"/>
        </w:rPr>
        <w:t>.</w:t>
      </w:r>
    </w:p>
    <w:p w:rsidR="00881ADE" w:rsidRDefault="00881ADE" w:rsidP="00881ADE">
      <w:pPr>
        <w:jc w:val="both"/>
        <w:rPr>
          <w:sz w:val="28"/>
          <w:szCs w:val="28"/>
        </w:rPr>
      </w:pPr>
    </w:p>
    <w:p w:rsidR="009E2259" w:rsidRPr="00881ADE" w:rsidRDefault="009E2259" w:rsidP="00881ADE">
      <w:pPr>
        <w:jc w:val="both"/>
        <w:rPr>
          <w:sz w:val="28"/>
          <w:szCs w:val="28"/>
        </w:rPr>
      </w:pPr>
    </w:p>
    <w:p w:rsidR="00E11754" w:rsidRDefault="00E11754" w:rsidP="00881ADE">
      <w:pPr>
        <w:jc w:val="both"/>
        <w:rPr>
          <w:sz w:val="28"/>
          <w:szCs w:val="28"/>
        </w:rPr>
      </w:pPr>
      <w:r>
        <w:rPr>
          <w:sz w:val="28"/>
          <w:szCs w:val="28"/>
        </w:rPr>
        <w:t>Исполняющий обязанности</w:t>
      </w:r>
    </w:p>
    <w:p w:rsidR="00881ADE" w:rsidRPr="00881ADE" w:rsidRDefault="00E11754" w:rsidP="00881ADE">
      <w:pPr>
        <w:jc w:val="both"/>
        <w:rPr>
          <w:sz w:val="28"/>
          <w:szCs w:val="28"/>
        </w:rPr>
      </w:pPr>
      <w:r>
        <w:rPr>
          <w:sz w:val="28"/>
          <w:szCs w:val="28"/>
        </w:rPr>
        <w:t>главы</w:t>
      </w:r>
      <w:r w:rsidR="00270F40">
        <w:rPr>
          <w:sz w:val="28"/>
          <w:szCs w:val="28"/>
        </w:rPr>
        <w:t>Пролетарского</w:t>
      </w:r>
    </w:p>
    <w:p w:rsidR="005F708F" w:rsidRDefault="00881ADE" w:rsidP="005F708F">
      <w:pPr>
        <w:jc w:val="both"/>
        <w:rPr>
          <w:sz w:val="28"/>
          <w:szCs w:val="28"/>
        </w:rPr>
      </w:pPr>
      <w:r w:rsidRPr="00881ADE">
        <w:rPr>
          <w:sz w:val="28"/>
          <w:szCs w:val="28"/>
        </w:rPr>
        <w:t>сельского поселения</w:t>
      </w:r>
    </w:p>
    <w:p w:rsidR="00881ADE" w:rsidRPr="00881ADE" w:rsidRDefault="00881ADE" w:rsidP="005F708F">
      <w:pPr>
        <w:jc w:val="both"/>
        <w:rPr>
          <w:sz w:val="28"/>
          <w:szCs w:val="28"/>
        </w:rPr>
      </w:pPr>
      <w:r w:rsidRPr="00881ADE">
        <w:rPr>
          <w:sz w:val="28"/>
          <w:szCs w:val="28"/>
        </w:rPr>
        <w:t xml:space="preserve">Кореновского района                                            </w:t>
      </w:r>
      <w:r w:rsidR="00276BBF">
        <w:rPr>
          <w:sz w:val="28"/>
          <w:szCs w:val="28"/>
        </w:rPr>
        <w:t xml:space="preserve">            </w:t>
      </w:r>
      <w:r w:rsidR="00E11754">
        <w:rPr>
          <w:sz w:val="28"/>
          <w:szCs w:val="28"/>
        </w:rPr>
        <w:t>М.И. Шкарупелова</w:t>
      </w:r>
    </w:p>
    <w:p w:rsidR="00881ADE" w:rsidRPr="00881ADE" w:rsidRDefault="00881ADE" w:rsidP="00881ADE">
      <w:pPr>
        <w:jc w:val="center"/>
      </w:pPr>
    </w:p>
    <w:p w:rsidR="00881ADE" w:rsidRPr="00881ADE" w:rsidRDefault="00881ADE" w:rsidP="00881ADE">
      <w:pPr>
        <w:jc w:val="center"/>
      </w:pPr>
    </w:p>
    <w:p w:rsidR="00881ADE" w:rsidRPr="00881ADE" w:rsidRDefault="00881ADE" w:rsidP="00881ADE">
      <w:pPr>
        <w:jc w:val="center"/>
      </w:pPr>
    </w:p>
    <w:p w:rsidR="00881ADE" w:rsidRPr="00881ADE" w:rsidRDefault="00881ADE" w:rsidP="00881ADE">
      <w:pPr>
        <w:jc w:val="center"/>
      </w:pPr>
    </w:p>
    <w:p w:rsidR="00881ADE" w:rsidRPr="00881ADE" w:rsidRDefault="00881ADE" w:rsidP="00881ADE">
      <w:pPr>
        <w:jc w:val="center"/>
      </w:pPr>
    </w:p>
    <w:p w:rsidR="005C1718" w:rsidRDefault="005C1718" w:rsidP="005C1718">
      <w:pPr>
        <w:jc w:val="center"/>
        <w:rPr>
          <w:color w:val="FFFFFF"/>
          <w:sz w:val="28"/>
          <w:szCs w:val="28"/>
        </w:rPr>
      </w:pPr>
    </w:p>
    <w:p w:rsidR="005C1718" w:rsidRDefault="005C1718" w:rsidP="005C1718">
      <w:pPr>
        <w:jc w:val="center"/>
        <w:rPr>
          <w:color w:val="FFFFFF"/>
          <w:sz w:val="28"/>
          <w:szCs w:val="28"/>
        </w:rPr>
      </w:pPr>
    </w:p>
    <w:p w:rsidR="005C1718" w:rsidRDefault="005C1718" w:rsidP="005C1718">
      <w:pPr>
        <w:jc w:val="center"/>
        <w:rPr>
          <w:color w:val="FFFFFF"/>
          <w:sz w:val="28"/>
          <w:szCs w:val="28"/>
        </w:rPr>
      </w:pPr>
    </w:p>
    <w:p w:rsidR="005C1718" w:rsidRDefault="005C1718" w:rsidP="00D22CD6">
      <w:pPr>
        <w:jc w:val="both"/>
        <w:rPr>
          <w:color w:val="FFFFFF"/>
          <w:sz w:val="28"/>
          <w:szCs w:val="28"/>
        </w:rPr>
      </w:pPr>
    </w:p>
    <w:p w:rsidR="0039764E" w:rsidRPr="004B5849" w:rsidRDefault="0039764E" w:rsidP="00D22CD6">
      <w:pPr>
        <w:jc w:val="both"/>
        <w:rPr>
          <w:color w:val="FFFFFF"/>
          <w:sz w:val="28"/>
          <w:szCs w:val="28"/>
        </w:rPr>
      </w:pPr>
    </w:p>
    <w:tbl>
      <w:tblPr>
        <w:tblW w:w="0" w:type="auto"/>
        <w:tblLook w:val="01E0"/>
      </w:tblPr>
      <w:tblGrid>
        <w:gridCol w:w="3265"/>
        <w:gridCol w:w="1163"/>
        <w:gridCol w:w="5369"/>
      </w:tblGrid>
      <w:tr w:rsidR="00BB2AC4" w:rsidRPr="00BB2AC4">
        <w:tc>
          <w:tcPr>
            <w:tcW w:w="3265" w:type="dxa"/>
          </w:tcPr>
          <w:p w:rsidR="00BB2AC4" w:rsidRPr="00BB2AC4" w:rsidRDefault="00D22CD6" w:rsidP="00BB2AC4">
            <w:pPr>
              <w:jc w:val="both"/>
              <w:rPr>
                <w:caps/>
                <w:sz w:val="28"/>
                <w:szCs w:val="28"/>
              </w:rPr>
            </w:pPr>
            <w:r w:rsidRPr="004B5849">
              <w:rPr>
                <w:color w:val="FFFFFF"/>
                <w:sz w:val="28"/>
                <w:szCs w:val="28"/>
              </w:rPr>
              <w:t>Кореновского городско</w:t>
            </w:r>
          </w:p>
        </w:tc>
        <w:tc>
          <w:tcPr>
            <w:tcW w:w="1163" w:type="dxa"/>
          </w:tcPr>
          <w:p w:rsidR="00BB2AC4" w:rsidRPr="00BB2AC4" w:rsidRDefault="00BB2AC4" w:rsidP="00BB2AC4">
            <w:pPr>
              <w:jc w:val="both"/>
              <w:rPr>
                <w:caps/>
                <w:sz w:val="28"/>
                <w:szCs w:val="28"/>
              </w:rPr>
            </w:pPr>
          </w:p>
        </w:tc>
        <w:tc>
          <w:tcPr>
            <w:tcW w:w="5369" w:type="dxa"/>
          </w:tcPr>
          <w:p w:rsidR="0039764E" w:rsidRDefault="0039764E" w:rsidP="0039764E">
            <w:pPr>
              <w:ind w:left="675"/>
              <w:jc w:val="center"/>
              <w:rPr>
                <w:caps/>
                <w:sz w:val="28"/>
                <w:szCs w:val="28"/>
              </w:rPr>
            </w:pPr>
            <w:r w:rsidRPr="00BB2AC4">
              <w:rPr>
                <w:caps/>
                <w:sz w:val="28"/>
                <w:szCs w:val="28"/>
              </w:rPr>
              <w:t>Приложение</w:t>
            </w:r>
          </w:p>
          <w:p w:rsidR="00276BBF" w:rsidRDefault="00276BBF" w:rsidP="0039764E">
            <w:pPr>
              <w:ind w:left="675"/>
              <w:jc w:val="center"/>
              <w:rPr>
                <w:caps/>
                <w:sz w:val="28"/>
                <w:szCs w:val="28"/>
              </w:rPr>
            </w:pPr>
            <w:r>
              <w:rPr>
                <w:caps/>
                <w:sz w:val="28"/>
                <w:szCs w:val="28"/>
              </w:rPr>
              <w:t>УТВЕРЖДЕНА</w:t>
            </w:r>
          </w:p>
          <w:p w:rsidR="00CD762A" w:rsidRDefault="00CD762A" w:rsidP="0039764E">
            <w:pPr>
              <w:ind w:left="675"/>
              <w:jc w:val="center"/>
              <w:rPr>
                <w:caps/>
                <w:sz w:val="28"/>
                <w:szCs w:val="28"/>
              </w:rPr>
            </w:pPr>
          </w:p>
          <w:p w:rsidR="0039764E" w:rsidRDefault="00276BBF" w:rsidP="00276BBF">
            <w:pPr>
              <w:pStyle w:val="a3"/>
              <w:tabs>
                <w:tab w:val="clear" w:pos="4677"/>
                <w:tab w:val="clear" w:pos="9355"/>
              </w:tabs>
              <w:ind w:left="675"/>
            </w:pPr>
            <w:r>
              <w:t>п</w:t>
            </w:r>
            <w:r w:rsidR="0039764E" w:rsidRPr="00854974">
              <w:t>остановлени</w:t>
            </w:r>
            <w:r w:rsidR="00CD762A">
              <w:t>ем</w:t>
            </w:r>
            <w:r>
              <w:t xml:space="preserve"> </w:t>
            </w:r>
            <w:r w:rsidR="0039764E">
              <w:t>администрации</w:t>
            </w:r>
          </w:p>
          <w:p w:rsidR="0039764E" w:rsidRPr="00854974" w:rsidRDefault="00276BBF" w:rsidP="00276BBF">
            <w:pPr>
              <w:pStyle w:val="a3"/>
              <w:tabs>
                <w:tab w:val="clear" w:pos="4677"/>
                <w:tab w:val="clear" w:pos="9355"/>
              </w:tabs>
            </w:pPr>
            <w:r>
              <w:t xml:space="preserve">       </w:t>
            </w:r>
            <w:r w:rsidR="00270F40">
              <w:t>Пролетарского</w:t>
            </w:r>
            <w:r w:rsidR="0039764E">
              <w:t xml:space="preserve"> сельского</w:t>
            </w:r>
            <w:r w:rsidR="0039764E" w:rsidRPr="00854974">
              <w:tab/>
            </w:r>
            <w:r>
              <w:t xml:space="preserve"> </w:t>
            </w:r>
            <w:r w:rsidR="0039764E" w:rsidRPr="00854974">
              <w:t>поселения</w:t>
            </w:r>
          </w:p>
          <w:p w:rsidR="0039764E" w:rsidRPr="00854974" w:rsidRDefault="0039764E" w:rsidP="0039764E">
            <w:pPr>
              <w:pStyle w:val="a3"/>
              <w:tabs>
                <w:tab w:val="clear" w:pos="4677"/>
                <w:tab w:val="clear" w:pos="9355"/>
              </w:tabs>
              <w:ind w:left="675"/>
              <w:jc w:val="center"/>
            </w:pPr>
            <w:r w:rsidRPr="00854974">
              <w:t>Кореновского района</w:t>
            </w:r>
          </w:p>
          <w:p w:rsidR="00BB2AC4" w:rsidRPr="00004A76" w:rsidRDefault="00276BBF" w:rsidP="000311DD">
            <w:pPr>
              <w:ind w:left="675"/>
              <w:jc w:val="center"/>
              <w:rPr>
                <w:sz w:val="28"/>
                <w:szCs w:val="28"/>
              </w:rPr>
            </w:pPr>
            <w:r>
              <w:rPr>
                <w:sz w:val="28"/>
                <w:szCs w:val="28"/>
              </w:rPr>
              <w:t>о</w:t>
            </w:r>
            <w:r w:rsidR="0039764E" w:rsidRPr="00BB2AC4">
              <w:rPr>
                <w:sz w:val="28"/>
                <w:szCs w:val="28"/>
              </w:rPr>
              <w:t>т</w:t>
            </w:r>
            <w:r>
              <w:rPr>
                <w:sz w:val="28"/>
                <w:szCs w:val="28"/>
              </w:rPr>
              <w:t>19.05.</w:t>
            </w:r>
            <w:r w:rsidR="0039764E" w:rsidRPr="00BB2AC4">
              <w:rPr>
                <w:sz w:val="28"/>
                <w:szCs w:val="28"/>
              </w:rPr>
              <w:t>201</w:t>
            </w:r>
            <w:r w:rsidR="00D720B2">
              <w:rPr>
                <w:sz w:val="28"/>
                <w:szCs w:val="28"/>
              </w:rPr>
              <w:t>5</w:t>
            </w:r>
            <w:r w:rsidR="0039764E" w:rsidRPr="00BB2AC4">
              <w:rPr>
                <w:sz w:val="28"/>
                <w:szCs w:val="28"/>
              </w:rPr>
              <w:t xml:space="preserve"> №</w:t>
            </w:r>
            <w:r>
              <w:rPr>
                <w:sz w:val="28"/>
                <w:szCs w:val="28"/>
              </w:rPr>
              <w:t>107</w:t>
            </w:r>
          </w:p>
        </w:tc>
      </w:tr>
    </w:tbl>
    <w:p w:rsidR="00BB2AC4" w:rsidRPr="00854974" w:rsidRDefault="00BB2AC4" w:rsidP="00BB2AC4">
      <w:pPr>
        <w:jc w:val="center"/>
        <w:rPr>
          <w:b/>
          <w:sz w:val="28"/>
          <w:szCs w:val="28"/>
        </w:rPr>
      </w:pPr>
    </w:p>
    <w:p w:rsidR="005C1718" w:rsidRPr="00534AC4" w:rsidRDefault="005C1718" w:rsidP="005C1718">
      <w:pPr>
        <w:jc w:val="center"/>
        <w:outlineLvl w:val="0"/>
        <w:rPr>
          <w:sz w:val="28"/>
          <w:szCs w:val="28"/>
        </w:rPr>
      </w:pPr>
      <w:r w:rsidRPr="00534AC4">
        <w:rPr>
          <w:sz w:val="28"/>
          <w:szCs w:val="28"/>
        </w:rPr>
        <w:t xml:space="preserve">ПАСПОРТ  </w:t>
      </w:r>
    </w:p>
    <w:p w:rsidR="005C1718" w:rsidRPr="00F06656" w:rsidRDefault="005C1718" w:rsidP="005C1718">
      <w:pPr>
        <w:jc w:val="center"/>
        <w:rPr>
          <w:sz w:val="28"/>
          <w:szCs w:val="28"/>
        </w:rPr>
      </w:pPr>
      <w:r>
        <w:rPr>
          <w:sz w:val="28"/>
          <w:szCs w:val="28"/>
        </w:rPr>
        <w:t>ведомственной</w:t>
      </w:r>
      <w:r w:rsidRPr="00F06656">
        <w:rPr>
          <w:sz w:val="28"/>
          <w:szCs w:val="28"/>
        </w:rPr>
        <w:t xml:space="preserve"> целевой программы </w:t>
      </w:r>
    </w:p>
    <w:p w:rsidR="003B402A" w:rsidRDefault="00BB2AC4" w:rsidP="005C1718">
      <w:pPr>
        <w:pStyle w:val="21"/>
        <w:rPr>
          <w:szCs w:val="28"/>
        </w:rPr>
      </w:pPr>
      <w:r w:rsidRPr="00917A83">
        <w:rPr>
          <w:szCs w:val="28"/>
        </w:rPr>
        <w:t>«</w:t>
      </w:r>
      <w:r w:rsidR="00D720B2">
        <w:rPr>
          <w:szCs w:val="28"/>
        </w:rPr>
        <w:t>Повышение безопасности дорожного движения на территории</w:t>
      </w:r>
      <w:r w:rsidR="00270F40">
        <w:rPr>
          <w:szCs w:val="28"/>
        </w:rPr>
        <w:t>Пролетарского</w:t>
      </w:r>
      <w:r w:rsidR="00D720B2" w:rsidRPr="00881ADE">
        <w:rPr>
          <w:szCs w:val="28"/>
        </w:rPr>
        <w:t xml:space="preserve"> сельского поселе</w:t>
      </w:r>
      <w:r w:rsidR="00D720B2">
        <w:rPr>
          <w:szCs w:val="28"/>
        </w:rPr>
        <w:t>ния Кореновского района»</w:t>
      </w:r>
    </w:p>
    <w:p w:rsidR="00BB2AC4" w:rsidRPr="00917A83" w:rsidRDefault="00BB2AC4" w:rsidP="005C1718">
      <w:pPr>
        <w:pStyle w:val="21"/>
        <w:rPr>
          <w:szCs w:val="28"/>
        </w:rPr>
      </w:pPr>
      <w:r w:rsidRPr="00917A83">
        <w:rPr>
          <w:szCs w:val="28"/>
        </w:rPr>
        <w:t xml:space="preserve">на </w:t>
      </w:r>
      <w:r w:rsidR="00E43E61">
        <w:rPr>
          <w:szCs w:val="28"/>
        </w:rPr>
        <w:t>2015</w:t>
      </w:r>
      <w:r w:rsidR="005C1718">
        <w:rPr>
          <w:szCs w:val="28"/>
        </w:rPr>
        <w:t xml:space="preserve"> год</w:t>
      </w:r>
    </w:p>
    <w:p w:rsidR="00BB2AC4" w:rsidRPr="008A496B" w:rsidRDefault="00BB2AC4" w:rsidP="00BB2AC4">
      <w:pPr>
        <w:pStyle w:val="a5"/>
        <w:jc w:val="center"/>
        <w:rPr>
          <w:b/>
          <w:sz w:val="16"/>
          <w:szCs w:val="16"/>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6"/>
        <w:gridCol w:w="5886"/>
      </w:tblGrid>
      <w:tr w:rsidR="00BB2AC4" w:rsidRPr="00854974">
        <w:tc>
          <w:tcPr>
            <w:tcW w:w="3706" w:type="dxa"/>
          </w:tcPr>
          <w:p w:rsidR="00BB2AC4" w:rsidRPr="00854974" w:rsidRDefault="00BB2AC4" w:rsidP="001B5D11">
            <w:pPr>
              <w:jc w:val="both"/>
              <w:rPr>
                <w:sz w:val="28"/>
                <w:szCs w:val="28"/>
              </w:rPr>
            </w:pPr>
            <w:r w:rsidRPr="00854974">
              <w:rPr>
                <w:sz w:val="28"/>
                <w:szCs w:val="28"/>
              </w:rPr>
              <w:t>Наименование Программы</w:t>
            </w:r>
          </w:p>
        </w:tc>
        <w:tc>
          <w:tcPr>
            <w:tcW w:w="5886" w:type="dxa"/>
          </w:tcPr>
          <w:p w:rsidR="00BB2AC4" w:rsidRPr="003A34C4" w:rsidRDefault="003B402A" w:rsidP="003B402A">
            <w:pPr>
              <w:pStyle w:val="21"/>
              <w:jc w:val="both"/>
              <w:rPr>
                <w:b/>
                <w:szCs w:val="28"/>
              </w:rPr>
            </w:pPr>
            <w:r>
              <w:t>В</w:t>
            </w:r>
            <w:r w:rsidR="00BB2AC4" w:rsidRPr="00C82E8A">
              <w:t>едомственн</w:t>
            </w:r>
            <w:r w:rsidR="00BB2AC4">
              <w:t>ая</w:t>
            </w:r>
            <w:r w:rsidR="00BB2AC4" w:rsidRPr="00C82E8A">
              <w:t xml:space="preserve"> целев</w:t>
            </w:r>
            <w:r w:rsidR="00BB2AC4">
              <w:t xml:space="preserve">ая </w:t>
            </w:r>
            <w:r>
              <w:t>п</w:t>
            </w:r>
            <w:r w:rsidR="00BB2AC4">
              <w:t xml:space="preserve">рограмма </w:t>
            </w:r>
            <w:r w:rsidR="00D720B2">
              <w:t>«</w:t>
            </w:r>
            <w:r w:rsidR="00D720B2">
              <w:rPr>
                <w:szCs w:val="28"/>
              </w:rPr>
              <w:t>Повышение безопасности дорожного движения на территории</w:t>
            </w:r>
            <w:r w:rsidR="00276BBF">
              <w:rPr>
                <w:szCs w:val="28"/>
              </w:rPr>
              <w:t xml:space="preserve"> </w:t>
            </w:r>
            <w:r w:rsidR="00270F40">
              <w:rPr>
                <w:szCs w:val="28"/>
              </w:rPr>
              <w:t>Пролетарского</w:t>
            </w:r>
            <w:r w:rsidR="00D720B2" w:rsidRPr="00881ADE">
              <w:rPr>
                <w:szCs w:val="28"/>
              </w:rPr>
              <w:t xml:space="preserve"> сельского поселе</w:t>
            </w:r>
            <w:r w:rsidR="00D720B2">
              <w:rPr>
                <w:szCs w:val="28"/>
              </w:rPr>
              <w:t>ния Кореновского района»</w:t>
            </w:r>
            <w:r w:rsidR="00BB2AC4" w:rsidRPr="007B2197">
              <w:rPr>
                <w:szCs w:val="28"/>
              </w:rPr>
              <w:t xml:space="preserve"> на </w:t>
            </w:r>
            <w:r w:rsidR="00E43E61">
              <w:rPr>
                <w:szCs w:val="28"/>
              </w:rPr>
              <w:t>2015</w:t>
            </w:r>
            <w:r w:rsidR="005C1718">
              <w:rPr>
                <w:szCs w:val="28"/>
              </w:rPr>
              <w:t xml:space="preserve"> год</w:t>
            </w:r>
          </w:p>
        </w:tc>
      </w:tr>
      <w:tr w:rsidR="00BB2AC4" w:rsidRPr="00854974">
        <w:tc>
          <w:tcPr>
            <w:tcW w:w="3706" w:type="dxa"/>
          </w:tcPr>
          <w:p w:rsidR="00BB2AC4" w:rsidRPr="00854974" w:rsidRDefault="00BB2AC4" w:rsidP="001B5D11">
            <w:pPr>
              <w:pStyle w:val="a3"/>
              <w:tabs>
                <w:tab w:val="clear" w:pos="4677"/>
                <w:tab w:val="clear" w:pos="9355"/>
              </w:tabs>
              <w:jc w:val="both"/>
            </w:pPr>
            <w:r w:rsidRPr="00854974">
              <w:t>Основание для разработки Программы</w:t>
            </w:r>
          </w:p>
          <w:p w:rsidR="00BB2AC4" w:rsidRPr="00854974" w:rsidRDefault="00BB2AC4" w:rsidP="001B5D11">
            <w:pPr>
              <w:pStyle w:val="a3"/>
              <w:tabs>
                <w:tab w:val="clear" w:pos="4677"/>
                <w:tab w:val="clear" w:pos="9355"/>
              </w:tabs>
              <w:jc w:val="both"/>
            </w:pPr>
          </w:p>
        </w:tc>
        <w:tc>
          <w:tcPr>
            <w:tcW w:w="5886" w:type="dxa"/>
          </w:tcPr>
          <w:p w:rsidR="00BB2AC4" w:rsidRDefault="00BB2AC4" w:rsidP="003A34C4">
            <w:pPr>
              <w:pStyle w:val="a3"/>
              <w:tabs>
                <w:tab w:val="clear" w:pos="4677"/>
                <w:tab w:val="clear" w:pos="9355"/>
              </w:tabs>
              <w:jc w:val="both"/>
            </w:pPr>
            <w:r>
              <w:t>Федеральный закон</w:t>
            </w:r>
            <w:r w:rsidRPr="00854974">
              <w:t xml:space="preserve"> от 06.10.2003№ 131-ФЗ «Об общих принципах организации местного самоуправления</w:t>
            </w:r>
            <w:r>
              <w:t xml:space="preserve"> в Российской Федерации</w:t>
            </w:r>
            <w:r w:rsidRPr="00854974">
              <w:t>»</w:t>
            </w:r>
            <w:r w:rsidR="00AF40A4">
              <w:t>;</w:t>
            </w:r>
          </w:p>
          <w:p w:rsidR="00AF40A4" w:rsidRPr="00854974" w:rsidRDefault="00AF40A4" w:rsidP="003A34C4">
            <w:pPr>
              <w:pStyle w:val="a3"/>
              <w:tabs>
                <w:tab w:val="clear" w:pos="4677"/>
                <w:tab w:val="clear" w:pos="9355"/>
              </w:tabs>
              <w:jc w:val="both"/>
            </w:pPr>
            <w:r w:rsidRPr="001D0C53">
              <w:t>Федеральный Закон от 10</w:t>
            </w:r>
            <w:r>
              <w:t xml:space="preserve"> декабря </w:t>
            </w:r>
            <w:r w:rsidRPr="001D0C53">
              <w:t>1995</w:t>
            </w:r>
            <w:r>
              <w:t xml:space="preserve"> года </w:t>
            </w:r>
            <w:r w:rsidRPr="001D0C53">
              <w:t xml:space="preserve"> № 196-ФЗ «О безопасности дорожного движения»; Постановление Правительства РФ от 05</w:t>
            </w:r>
            <w:r>
              <w:t xml:space="preserve"> декабря </w:t>
            </w:r>
            <w:r w:rsidRPr="001D0C53">
              <w:t>2001</w:t>
            </w:r>
            <w:r>
              <w:t xml:space="preserve"> года </w:t>
            </w:r>
            <w:r w:rsidRPr="001D0C53">
              <w:t xml:space="preserve"> № 848 «О федеральной целевой программе «Развитие транспортной системы России (2010 – 2015 годы)»</w:t>
            </w:r>
          </w:p>
        </w:tc>
      </w:tr>
      <w:tr w:rsidR="00BB2AC4" w:rsidRPr="00854974">
        <w:tc>
          <w:tcPr>
            <w:tcW w:w="3706" w:type="dxa"/>
          </w:tcPr>
          <w:p w:rsidR="00BB2AC4" w:rsidRPr="00854974" w:rsidRDefault="00BB2AC4" w:rsidP="001B5D11">
            <w:pPr>
              <w:jc w:val="both"/>
              <w:rPr>
                <w:sz w:val="28"/>
                <w:szCs w:val="28"/>
              </w:rPr>
            </w:pPr>
            <w:r w:rsidRPr="00854974">
              <w:rPr>
                <w:sz w:val="28"/>
                <w:szCs w:val="28"/>
              </w:rPr>
              <w:t>Заказчик Программы</w:t>
            </w:r>
          </w:p>
        </w:tc>
        <w:tc>
          <w:tcPr>
            <w:tcW w:w="5886" w:type="dxa"/>
          </w:tcPr>
          <w:p w:rsidR="00BB2AC4" w:rsidRPr="00854974" w:rsidRDefault="00BB2AC4" w:rsidP="001B5D11">
            <w:pPr>
              <w:jc w:val="both"/>
              <w:rPr>
                <w:sz w:val="28"/>
                <w:szCs w:val="28"/>
              </w:rPr>
            </w:pPr>
            <w:r w:rsidRPr="00854974">
              <w:rPr>
                <w:sz w:val="28"/>
                <w:szCs w:val="28"/>
              </w:rPr>
              <w:t xml:space="preserve">Администрация </w:t>
            </w:r>
            <w:r w:rsidR="00270F40">
              <w:rPr>
                <w:sz w:val="28"/>
                <w:szCs w:val="28"/>
              </w:rPr>
              <w:t>Пролетарского</w:t>
            </w:r>
            <w:r>
              <w:rPr>
                <w:sz w:val="28"/>
                <w:szCs w:val="28"/>
              </w:rPr>
              <w:t xml:space="preserve"> сельского </w:t>
            </w:r>
            <w:r w:rsidRPr="00854974">
              <w:rPr>
                <w:sz w:val="28"/>
                <w:szCs w:val="28"/>
              </w:rPr>
              <w:t>поселения Кореновского района</w:t>
            </w:r>
          </w:p>
        </w:tc>
      </w:tr>
      <w:tr w:rsidR="00BB2AC4" w:rsidRPr="00854974">
        <w:tc>
          <w:tcPr>
            <w:tcW w:w="3706" w:type="dxa"/>
          </w:tcPr>
          <w:p w:rsidR="00BB2AC4" w:rsidRPr="00854974" w:rsidRDefault="00BB2AC4" w:rsidP="001B5D11">
            <w:pPr>
              <w:jc w:val="both"/>
              <w:rPr>
                <w:sz w:val="28"/>
                <w:szCs w:val="28"/>
              </w:rPr>
            </w:pPr>
            <w:r>
              <w:rPr>
                <w:sz w:val="28"/>
                <w:szCs w:val="28"/>
              </w:rPr>
              <w:t>Координатор Программы</w:t>
            </w:r>
          </w:p>
        </w:tc>
        <w:tc>
          <w:tcPr>
            <w:tcW w:w="5886" w:type="dxa"/>
          </w:tcPr>
          <w:p w:rsidR="00BB2AC4" w:rsidRPr="00854974" w:rsidRDefault="00BB2AC4" w:rsidP="001B5D11">
            <w:pPr>
              <w:jc w:val="both"/>
              <w:rPr>
                <w:sz w:val="28"/>
                <w:szCs w:val="28"/>
              </w:rPr>
            </w:pPr>
            <w:r w:rsidRPr="00854974">
              <w:rPr>
                <w:sz w:val="28"/>
                <w:szCs w:val="28"/>
              </w:rPr>
              <w:t xml:space="preserve">Администрация </w:t>
            </w:r>
            <w:r w:rsidR="00270F40">
              <w:rPr>
                <w:sz w:val="28"/>
                <w:szCs w:val="28"/>
              </w:rPr>
              <w:t>Пролетарского</w:t>
            </w:r>
            <w:r>
              <w:rPr>
                <w:sz w:val="28"/>
                <w:szCs w:val="28"/>
              </w:rPr>
              <w:t xml:space="preserve"> сельского </w:t>
            </w:r>
            <w:r w:rsidRPr="00854974">
              <w:rPr>
                <w:sz w:val="28"/>
                <w:szCs w:val="28"/>
              </w:rPr>
              <w:t>поселения Кореновского района</w:t>
            </w:r>
          </w:p>
        </w:tc>
      </w:tr>
      <w:tr w:rsidR="00BB2AC4" w:rsidRPr="00854974">
        <w:tc>
          <w:tcPr>
            <w:tcW w:w="3706" w:type="dxa"/>
          </w:tcPr>
          <w:p w:rsidR="00BB2AC4" w:rsidRDefault="00BB2AC4" w:rsidP="001B5D11">
            <w:pPr>
              <w:jc w:val="both"/>
              <w:rPr>
                <w:sz w:val="28"/>
                <w:szCs w:val="28"/>
              </w:rPr>
            </w:pPr>
            <w:r>
              <w:rPr>
                <w:sz w:val="28"/>
                <w:szCs w:val="28"/>
              </w:rPr>
              <w:t>Разработчик Программы</w:t>
            </w:r>
          </w:p>
        </w:tc>
        <w:tc>
          <w:tcPr>
            <w:tcW w:w="5886" w:type="dxa"/>
          </w:tcPr>
          <w:p w:rsidR="00BB2AC4" w:rsidRPr="00854974" w:rsidRDefault="00140136" w:rsidP="00140136">
            <w:pPr>
              <w:jc w:val="both"/>
              <w:rPr>
                <w:sz w:val="28"/>
                <w:szCs w:val="28"/>
              </w:rPr>
            </w:pPr>
            <w:r>
              <w:rPr>
                <w:sz w:val="28"/>
                <w:szCs w:val="28"/>
              </w:rPr>
              <w:t>Администрация</w:t>
            </w:r>
            <w:r w:rsidR="00270F40">
              <w:rPr>
                <w:sz w:val="28"/>
                <w:szCs w:val="28"/>
              </w:rPr>
              <w:t>Пролетарского</w:t>
            </w:r>
            <w:r w:rsidR="00BB2AC4">
              <w:rPr>
                <w:sz w:val="28"/>
                <w:szCs w:val="28"/>
              </w:rPr>
              <w:t xml:space="preserve"> сельского</w:t>
            </w:r>
            <w:r w:rsidR="00BB2AC4" w:rsidRPr="00854974">
              <w:rPr>
                <w:sz w:val="28"/>
                <w:szCs w:val="28"/>
              </w:rPr>
              <w:t>поселения Кореновского района</w:t>
            </w:r>
          </w:p>
        </w:tc>
      </w:tr>
      <w:tr w:rsidR="00BB2AC4" w:rsidRPr="00854974">
        <w:tc>
          <w:tcPr>
            <w:tcW w:w="3706" w:type="dxa"/>
          </w:tcPr>
          <w:p w:rsidR="00BB2AC4" w:rsidRPr="00854974" w:rsidRDefault="00BB2AC4" w:rsidP="001B5D11">
            <w:pPr>
              <w:jc w:val="both"/>
              <w:rPr>
                <w:sz w:val="28"/>
                <w:szCs w:val="28"/>
              </w:rPr>
            </w:pPr>
            <w:r>
              <w:rPr>
                <w:sz w:val="28"/>
                <w:szCs w:val="28"/>
              </w:rPr>
              <w:t>Основные ц</w:t>
            </w:r>
            <w:r w:rsidRPr="00854974">
              <w:rPr>
                <w:sz w:val="28"/>
                <w:szCs w:val="28"/>
              </w:rPr>
              <w:t>ели и задачи Программы</w:t>
            </w:r>
          </w:p>
        </w:tc>
        <w:tc>
          <w:tcPr>
            <w:tcW w:w="5886" w:type="dxa"/>
          </w:tcPr>
          <w:p w:rsidR="003B402A" w:rsidRDefault="003B402A" w:rsidP="003B402A">
            <w:pPr>
              <w:jc w:val="both"/>
              <w:rPr>
                <w:sz w:val="28"/>
                <w:szCs w:val="28"/>
              </w:rPr>
            </w:pPr>
            <w:r>
              <w:rPr>
                <w:sz w:val="28"/>
                <w:szCs w:val="28"/>
              </w:rPr>
              <w:t>Цели:</w:t>
            </w:r>
          </w:p>
          <w:p w:rsidR="004B0495" w:rsidRPr="00AF40A4" w:rsidRDefault="004B0495" w:rsidP="003B402A">
            <w:pPr>
              <w:jc w:val="both"/>
              <w:rPr>
                <w:sz w:val="28"/>
                <w:szCs w:val="28"/>
              </w:rPr>
            </w:pPr>
            <w:r w:rsidRPr="00AF40A4">
              <w:rPr>
                <w:sz w:val="28"/>
                <w:szCs w:val="28"/>
              </w:rPr>
              <w:t xml:space="preserve">Повышение безопасности дорожного движения на территории </w:t>
            </w:r>
            <w:r w:rsidR="00270F40">
              <w:rPr>
                <w:sz w:val="28"/>
                <w:szCs w:val="28"/>
              </w:rPr>
              <w:t>Пролетарского</w:t>
            </w:r>
            <w:r w:rsidRPr="00AF40A4">
              <w:rPr>
                <w:sz w:val="28"/>
                <w:szCs w:val="28"/>
              </w:rPr>
              <w:t xml:space="preserve"> сельского поселения Кореновского района; </w:t>
            </w:r>
          </w:p>
          <w:p w:rsidR="00AF40A4" w:rsidRDefault="00AF40A4" w:rsidP="00AF40A4">
            <w:pPr>
              <w:jc w:val="both"/>
              <w:rPr>
                <w:sz w:val="28"/>
                <w:szCs w:val="28"/>
              </w:rPr>
            </w:pPr>
            <w:r w:rsidRPr="001D0C53">
              <w:rPr>
                <w:sz w:val="28"/>
                <w:szCs w:val="28"/>
              </w:rPr>
              <w:t xml:space="preserve">Координация действий администрации муниципального образования </w:t>
            </w:r>
            <w:r>
              <w:rPr>
                <w:sz w:val="28"/>
                <w:szCs w:val="28"/>
              </w:rPr>
              <w:t>Кореновский</w:t>
            </w:r>
            <w:r w:rsidRPr="001D0C53">
              <w:rPr>
                <w:sz w:val="28"/>
                <w:szCs w:val="28"/>
              </w:rPr>
              <w:t xml:space="preserve"> район и администрации </w:t>
            </w:r>
            <w:r w:rsidR="00270F40">
              <w:rPr>
                <w:sz w:val="28"/>
                <w:szCs w:val="28"/>
              </w:rPr>
              <w:t>Пролетарского</w:t>
            </w:r>
            <w:r w:rsidR="00276BBF">
              <w:rPr>
                <w:sz w:val="28"/>
                <w:szCs w:val="28"/>
              </w:rPr>
              <w:t xml:space="preserve"> </w:t>
            </w:r>
            <w:r w:rsidRPr="00431274">
              <w:rPr>
                <w:sz w:val="28"/>
                <w:szCs w:val="28"/>
              </w:rPr>
              <w:t>сельского поселения Кореновского района</w:t>
            </w:r>
            <w:r w:rsidRPr="001D0C53">
              <w:rPr>
                <w:sz w:val="28"/>
                <w:szCs w:val="28"/>
              </w:rPr>
              <w:t xml:space="preserve"> при проведении мероприятий, направленных на повышение безопасности дорожного движения; </w:t>
            </w:r>
          </w:p>
          <w:p w:rsidR="00AF40A4" w:rsidRDefault="00AF40A4" w:rsidP="00AF40A4">
            <w:pPr>
              <w:jc w:val="both"/>
              <w:rPr>
                <w:sz w:val="28"/>
                <w:szCs w:val="28"/>
              </w:rPr>
            </w:pPr>
            <w:r w:rsidRPr="001D0C53">
              <w:rPr>
                <w:sz w:val="28"/>
                <w:szCs w:val="28"/>
              </w:rPr>
              <w:lastRenderedPageBreak/>
              <w:t>Сохранение жизни, здоровья и имущества участников дорожного движения, защита их законных интересов;</w:t>
            </w:r>
          </w:p>
          <w:p w:rsidR="007447F1" w:rsidRDefault="007447F1" w:rsidP="00AF40A4">
            <w:pPr>
              <w:jc w:val="both"/>
              <w:rPr>
                <w:sz w:val="28"/>
                <w:szCs w:val="28"/>
              </w:rPr>
            </w:pPr>
            <w:r>
              <w:rPr>
                <w:sz w:val="28"/>
                <w:szCs w:val="28"/>
              </w:rPr>
              <w:t>Задачи:</w:t>
            </w:r>
          </w:p>
          <w:p w:rsidR="004B0495" w:rsidRPr="004B0495" w:rsidRDefault="004B0495" w:rsidP="004B0495">
            <w:pPr>
              <w:suppressAutoHyphens/>
              <w:jc w:val="both"/>
              <w:rPr>
                <w:sz w:val="28"/>
                <w:szCs w:val="28"/>
              </w:rPr>
            </w:pPr>
            <w:r w:rsidRPr="004B0495">
              <w:rPr>
                <w:sz w:val="28"/>
                <w:szCs w:val="28"/>
              </w:rPr>
              <w:t>Предотвращение опасного поведения участников дорожного движения в сельском поселении;</w:t>
            </w:r>
            <w:r w:rsidRPr="004B0495">
              <w:rPr>
                <w:sz w:val="28"/>
                <w:szCs w:val="28"/>
              </w:rPr>
              <w:br/>
            </w:r>
            <w:r w:rsidRPr="004B0495">
              <w:rPr>
                <w:sz w:val="28"/>
                <w:szCs w:val="28"/>
              </w:rPr>
              <w:br/>
              <w:t>сокращение количества детского травматизма;</w:t>
            </w:r>
            <w:r w:rsidRPr="004B0495">
              <w:rPr>
                <w:sz w:val="28"/>
                <w:szCs w:val="28"/>
              </w:rPr>
              <w:br/>
            </w:r>
            <w:r w:rsidRPr="004B0495">
              <w:rPr>
                <w:sz w:val="28"/>
                <w:szCs w:val="28"/>
              </w:rPr>
              <w:br/>
              <w:t xml:space="preserve">совершенствование на системном уровне </w:t>
            </w:r>
            <w:proofErr w:type="gramStart"/>
            <w:r w:rsidRPr="004B0495">
              <w:rPr>
                <w:sz w:val="28"/>
                <w:szCs w:val="28"/>
              </w:rPr>
              <w:t>способов организации движения всех видов транспорта</w:t>
            </w:r>
            <w:proofErr w:type="gramEnd"/>
            <w:r w:rsidRPr="004B0495">
              <w:rPr>
                <w:sz w:val="28"/>
                <w:szCs w:val="28"/>
              </w:rPr>
              <w:t xml:space="preserve"> и участников дорожного движения, наиболее подверженных риску попасть в дорожно-транспортное происшествие-пешеходов;</w:t>
            </w:r>
            <w:r w:rsidRPr="004B0495">
              <w:rPr>
                <w:sz w:val="28"/>
                <w:szCs w:val="28"/>
              </w:rPr>
              <w:br/>
            </w:r>
            <w:r w:rsidRPr="004B0495">
              <w:rPr>
                <w:sz w:val="28"/>
                <w:szCs w:val="28"/>
              </w:rPr>
              <w:br/>
              <w:t>повышение уровня безопасности транспортных средств;</w:t>
            </w:r>
            <w:r w:rsidRPr="004B0495">
              <w:rPr>
                <w:sz w:val="28"/>
                <w:szCs w:val="28"/>
              </w:rPr>
              <w:br/>
            </w:r>
            <w:r w:rsidRPr="004B0495">
              <w:rPr>
                <w:sz w:val="28"/>
                <w:szCs w:val="28"/>
              </w:rPr>
              <w:br/>
              <w:t>повышение безопасности движения транспортных средств и пешеходов в темное время</w:t>
            </w:r>
            <w:r w:rsidR="00276BBF">
              <w:rPr>
                <w:sz w:val="28"/>
                <w:szCs w:val="28"/>
              </w:rPr>
              <w:t> </w:t>
            </w:r>
            <w:r w:rsidRPr="004B0495">
              <w:rPr>
                <w:sz w:val="28"/>
                <w:szCs w:val="28"/>
              </w:rPr>
              <w:t>суток;</w:t>
            </w:r>
            <w:r w:rsidRPr="004B0495">
              <w:rPr>
                <w:sz w:val="28"/>
                <w:szCs w:val="28"/>
              </w:rPr>
              <w:br/>
            </w:r>
            <w:r w:rsidRPr="004B0495">
              <w:rPr>
                <w:sz w:val="28"/>
                <w:szCs w:val="28"/>
              </w:rPr>
              <w:br/>
              <w:t>повышение эффективности работы улично-дорожной сети сельского поселения;</w:t>
            </w:r>
            <w:r w:rsidRPr="004B0495">
              <w:rPr>
                <w:sz w:val="28"/>
                <w:szCs w:val="28"/>
              </w:rPr>
              <w:br/>
            </w:r>
            <w:r w:rsidRPr="004B0495">
              <w:rPr>
                <w:sz w:val="28"/>
                <w:szCs w:val="28"/>
              </w:rPr>
              <w:br/>
              <w:t>повышение безопасности движения за счет формирования общественного мнения</w:t>
            </w:r>
          </w:p>
          <w:p w:rsidR="003B402A" w:rsidRPr="00854974" w:rsidRDefault="003B402A" w:rsidP="003B402A">
            <w:pPr>
              <w:jc w:val="both"/>
              <w:rPr>
                <w:sz w:val="28"/>
                <w:szCs w:val="28"/>
              </w:rPr>
            </w:pPr>
          </w:p>
        </w:tc>
      </w:tr>
      <w:tr w:rsidR="00BB2AC4" w:rsidRPr="00854974">
        <w:tc>
          <w:tcPr>
            <w:tcW w:w="3706" w:type="dxa"/>
          </w:tcPr>
          <w:p w:rsidR="00BB2AC4" w:rsidRPr="00854974" w:rsidRDefault="00BB2AC4" w:rsidP="001B5D11">
            <w:pPr>
              <w:jc w:val="both"/>
              <w:rPr>
                <w:sz w:val="28"/>
                <w:szCs w:val="28"/>
              </w:rPr>
            </w:pPr>
            <w:r w:rsidRPr="00854974">
              <w:rPr>
                <w:sz w:val="28"/>
                <w:szCs w:val="28"/>
              </w:rPr>
              <w:lastRenderedPageBreak/>
              <w:t xml:space="preserve">Сроки </w:t>
            </w:r>
            <w:r>
              <w:rPr>
                <w:sz w:val="28"/>
                <w:szCs w:val="28"/>
              </w:rPr>
              <w:t>реал</w:t>
            </w:r>
            <w:r w:rsidRPr="00854974">
              <w:rPr>
                <w:sz w:val="28"/>
                <w:szCs w:val="28"/>
              </w:rPr>
              <w:t>изации Программы</w:t>
            </w:r>
          </w:p>
        </w:tc>
        <w:tc>
          <w:tcPr>
            <w:tcW w:w="5886" w:type="dxa"/>
          </w:tcPr>
          <w:p w:rsidR="00BB2AC4" w:rsidRPr="003A34C4" w:rsidRDefault="00E43E61" w:rsidP="001B5D11">
            <w:pPr>
              <w:jc w:val="both"/>
              <w:rPr>
                <w:sz w:val="28"/>
                <w:szCs w:val="28"/>
              </w:rPr>
            </w:pPr>
            <w:r>
              <w:rPr>
                <w:sz w:val="28"/>
                <w:szCs w:val="28"/>
              </w:rPr>
              <w:t>2015</w:t>
            </w:r>
            <w:r w:rsidR="005C1718">
              <w:rPr>
                <w:sz w:val="28"/>
                <w:szCs w:val="28"/>
              </w:rPr>
              <w:t xml:space="preserve"> год</w:t>
            </w:r>
          </w:p>
        </w:tc>
      </w:tr>
      <w:tr w:rsidR="00BB2AC4" w:rsidRPr="00854974">
        <w:tc>
          <w:tcPr>
            <w:tcW w:w="3706" w:type="dxa"/>
          </w:tcPr>
          <w:p w:rsidR="00BB2AC4" w:rsidRDefault="00BB2AC4" w:rsidP="001B5D11">
            <w:pPr>
              <w:jc w:val="both"/>
              <w:rPr>
                <w:sz w:val="28"/>
                <w:szCs w:val="28"/>
              </w:rPr>
            </w:pPr>
            <w:r>
              <w:rPr>
                <w:sz w:val="28"/>
                <w:szCs w:val="28"/>
              </w:rPr>
              <w:t>Исполнители Программы</w:t>
            </w:r>
          </w:p>
        </w:tc>
        <w:tc>
          <w:tcPr>
            <w:tcW w:w="5886" w:type="dxa"/>
          </w:tcPr>
          <w:p w:rsidR="00BB2AC4" w:rsidRPr="00854974" w:rsidRDefault="00BB2AC4" w:rsidP="00276BBF">
            <w:pPr>
              <w:jc w:val="both"/>
              <w:rPr>
                <w:sz w:val="28"/>
                <w:szCs w:val="28"/>
              </w:rPr>
            </w:pPr>
            <w:r w:rsidRPr="00854974">
              <w:rPr>
                <w:sz w:val="28"/>
                <w:szCs w:val="28"/>
              </w:rPr>
              <w:t>Администрация</w:t>
            </w:r>
            <w:r w:rsidR="00276BBF">
              <w:rPr>
                <w:sz w:val="28"/>
                <w:szCs w:val="28"/>
              </w:rPr>
              <w:t> </w:t>
            </w:r>
            <w:r w:rsidR="00270F40">
              <w:rPr>
                <w:sz w:val="28"/>
                <w:szCs w:val="28"/>
              </w:rPr>
              <w:t>Пролетарского</w:t>
            </w:r>
            <w:r>
              <w:rPr>
                <w:sz w:val="28"/>
                <w:szCs w:val="28"/>
              </w:rPr>
              <w:t xml:space="preserve"> сельского</w:t>
            </w:r>
            <w:r w:rsidR="00276BBF">
              <w:rPr>
                <w:sz w:val="28"/>
                <w:szCs w:val="28"/>
              </w:rPr>
              <w:t xml:space="preserve"> </w:t>
            </w:r>
            <w:r w:rsidRPr="00854974">
              <w:rPr>
                <w:sz w:val="28"/>
                <w:szCs w:val="28"/>
              </w:rPr>
              <w:t>поселения Кореновского района</w:t>
            </w:r>
          </w:p>
        </w:tc>
      </w:tr>
      <w:tr w:rsidR="00BB2AC4" w:rsidRPr="00854974">
        <w:tc>
          <w:tcPr>
            <w:tcW w:w="3706" w:type="dxa"/>
          </w:tcPr>
          <w:p w:rsidR="00BB2AC4" w:rsidRPr="00854974" w:rsidRDefault="00BB2AC4" w:rsidP="001B5D11">
            <w:pPr>
              <w:jc w:val="both"/>
              <w:rPr>
                <w:sz w:val="28"/>
                <w:szCs w:val="28"/>
              </w:rPr>
            </w:pPr>
            <w:r>
              <w:rPr>
                <w:sz w:val="28"/>
                <w:szCs w:val="28"/>
              </w:rPr>
              <w:t>Объемы и источники финансирования</w:t>
            </w:r>
          </w:p>
        </w:tc>
        <w:tc>
          <w:tcPr>
            <w:tcW w:w="5886" w:type="dxa"/>
          </w:tcPr>
          <w:p w:rsidR="00E75B00" w:rsidRPr="005C1718" w:rsidRDefault="00BB2AC4" w:rsidP="00E75B00">
            <w:pPr>
              <w:pStyle w:val="ConsPlusCell"/>
              <w:widowControl/>
              <w:jc w:val="both"/>
              <w:rPr>
                <w:rFonts w:ascii="Times New Roman" w:hAnsi="Times New Roman"/>
                <w:sz w:val="28"/>
                <w:szCs w:val="28"/>
              </w:rPr>
            </w:pPr>
            <w:r w:rsidRPr="00C776D7">
              <w:rPr>
                <w:rFonts w:ascii="Times New Roman" w:hAnsi="Times New Roman"/>
                <w:sz w:val="28"/>
                <w:szCs w:val="28"/>
              </w:rPr>
              <w:t>Общий объем фина</w:t>
            </w:r>
            <w:r w:rsidR="00C776D7">
              <w:rPr>
                <w:rFonts w:ascii="Times New Roman" w:hAnsi="Times New Roman"/>
                <w:sz w:val="28"/>
                <w:szCs w:val="28"/>
              </w:rPr>
              <w:t xml:space="preserve">нсирования Программы </w:t>
            </w:r>
            <w:r w:rsidR="00C776D7" w:rsidRPr="00C776D7">
              <w:rPr>
                <w:rFonts w:ascii="Times New Roman" w:hAnsi="Times New Roman"/>
                <w:sz w:val="28"/>
                <w:szCs w:val="28"/>
              </w:rPr>
              <w:t>за счет средств бюджета</w:t>
            </w:r>
            <w:r w:rsidR="00270F40">
              <w:rPr>
                <w:rFonts w:ascii="Times New Roman" w:hAnsi="Times New Roman"/>
                <w:sz w:val="28"/>
                <w:szCs w:val="28"/>
              </w:rPr>
              <w:t>Пролетарского</w:t>
            </w:r>
            <w:r w:rsidR="00C776D7" w:rsidRPr="00C776D7">
              <w:rPr>
                <w:rFonts w:ascii="Times New Roman" w:hAnsi="Times New Roman"/>
                <w:sz w:val="28"/>
                <w:szCs w:val="28"/>
              </w:rPr>
              <w:t xml:space="preserve"> сельского поселения Кореновского района </w:t>
            </w:r>
            <w:r w:rsidR="00E43E61">
              <w:rPr>
                <w:rFonts w:ascii="Times New Roman" w:hAnsi="Times New Roman"/>
                <w:sz w:val="28"/>
                <w:szCs w:val="28"/>
              </w:rPr>
              <w:t>на 2015</w:t>
            </w:r>
            <w:r w:rsidR="00E75B00">
              <w:rPr>
                <w:rFonts w:ascii="Times New Roman" w:hAnsi="Times New Roman"/>
                <w:sz w:val="28"/>
                <w:szCs w:val="28"/>
              </w:rPr>
              <w:t xml:space="preserve"> год </w:t>
            </w:r>
            <w:r w:rsidR="00C776D7" w:rsidRPr="00C776D7">
              <w:rPr>
                <w:rFonts w:ascii="Times New Roman" w:hAnsi="Times New Roman"/>
                <w:sz w:val="28"/>
                <w:szCs w:val="28"/>
              </w:rPr>
              <w:t xml:space="preserve">составляет </w:t>
            </w:r>
            <w:r w:rsidR="00E24C23">
              <w:rPr>
                <w:rFonts w:ascii="Times New Roman" w:hAnsi="Times New Roman"/>
                <w:sz w:val="28"/>
                <w:szCs w:val="28"/>
              </w:rPr>
              <w:t>93,0 тыс. руб.</w:t>
            </w:r>
          </w:p>
          <w:p w:rsidR="00BB2AC4" w:rsidRPr="005C1718" w:rsidRDefault="00BB2AC4" w:rsidP="005C1718">
            <w:pPr>
              <w:pStyle w:val="ConsPlusCell"/>
              <w:widowControl/>
              <w:rPr>
                <w:rFonts w:ascii="Times New Roman" w:hAnsi="Times New Roman"/>
                <w:sz w:val="28"/>
                <w:szCs w:val="28"/>
              </w:rPr>
            </w:pPr>
          </w:p>
        </w:tc>
      </w:tr>
      <w:tr w:rsidR="00BB2AC4" w:rsidRPr="00854974">
        <w:tc>
          <w:tcPr>
            <w:tcW w:w="3706" w:type="dxa"/>
          </w:tcPr>
          <w:p w:rsidR="00BB2AC4" w:rsidRPr="00854974" w:rsidRDefault="00BB2AC4" w:rsidP="001B5D11">
            <w:pPr>
              <w:jc w:val="both"/>
              <w:rPr>
                <w:sz w:val="28"/>
                <w:szCs w:val="28"/>
              </w:rPr>
            </w:pPr>
            <w:r>
              <w:rPr>
                <w:sz w:val="28"/>
                <w:szCs w:val="28"/>
              </w:rPr>
              <w:t>Ожидаемые конечные результаты реализации Программы</w:t>
            </w:r>
          </w:p>
        </w:tc>
        <w:tc>
          <w:tcPr>
            <w:tcW w:w="5886" w:type="dxa"/>
          </w:tcPr>
          <w:p w:rsidR="00BB2AC4" w:rsidRPr="00AF40A4" w:rsidRDefault="004B0495" w:rsidP="00276BBF">
            <w:pPr>
              <w:jc w:val="both"/>
              <w:rPr>
                <w:sz w:val="28"/>
                <w:szCs w:val="28"/>
              </w:rPr>
            </w:pPr>
            <w:r w:rsidRPr="00AF40A4">
              <w:rPr>
                <w:sz w:val="28"/>
                <w:szCs w:val="28"/>
              </w:rPr>
              <w:t xml:space="preserve">Повышение безопасности дорожного движения на территории </w:t>
            </w:r>
            <w:r w:rsidR="00270F40">
              <w:rPr>
                <w:sz w:val="28"/>
                <w:szCs w:val="28"/>
              </w:rPr>
              <w:t>Пролетарского</w:t>
            </w:r>
            <w:r w:rsidRPr="00AF40A4">
              <w:rPr>
                <w:sz w:val="28"/>
                <w:szCs w:val="28"/>
              </w:rPr>
              <w:t xml:space="preserve"> сельского поселения Кореновского района, снижение рисков травматизма и гибели участников дорожного движе</w:t>
            </w:r>
            <w:r w:rsidR="00AF40A4">
              <w:rPr>
                <w:sz w:val="28"/>
                <w:szCs w:val="28"/>
              </w:rPr>
              <w:t>ния в ДТП и аварийных</w:t>
            </w:r>
            <w:r w:rsidR="00276BBF">
              <w:rPr>
                <w:sz w:val="28"/>
                <w:szCs w:val="28"/>
              </w:rPr>
              <w:t> </w:t>
            </w:r>
            <w:r w:rsidR="00AF40A4">
              <w:rPr>
                <w:sz w:val="28"/>
                <w:szCs w:val="28"/>
              </w:rPr>
              <w:t>ситуациях</w:t>
            </w:r>
            <w:r w:rsidRPr="00AF40A4">
              <w:rPr>
                <w:sz w:val="28"/>
                <w:szCs w:val="28"/>
              </w:rPr>
              <w:br/>
            </w:r>
          </w:p>
        </w:tc>
      </w:tr>
      <w:tr w:rsidR="00BB2AC4" w:rsidRPr="00854974">
        <w:tc>
          <w:tcPr>
            <w:tcW w:w="3706" w:type="dxa"/>
            <w:tcBorders>
              <w:top w:val="single" w:sz="4" w:space="0" w:color="auto"/>
              <w:left w:val="single" w:sz="4" w:space="0" w:color="auto"/>
              <w:bottom w:val="single" w:sz="4" w:space="0" w:color="auto"/>
              <w:right w:val="single" w:sz="4" w:space="0" w:color="auto"/>
            </w:tcBorders>
          </w:tcPr>
          <w:p w:rsidR="00BB2AC4" w:rsidRPr="00854974" w:rsidRDefault="00BB2AC4" w:rsidP="001B5D11">
            <w:pPr>
              <w:jc w:val="both"/>
              <w:rPr>
                <w:sz w:val="28"/>
                <w:szCs w:val="28"/>
              </w:rPr>
            </w:pPr>
            <w:r>
              <w:rPr>
                <w:sz w:val="28"/>
                <w:szCs w:val="28"/>
              </w:rPr>
              <w:t xml:space="preserve">Органы, осуществляющие контроль за ходом </w:t>
            </w:r>
            <w:r>
              <w:rPr>
                <w:sz w:val="28"/>
                <w:szCs w:val="28"/>
              </w:rPr>
              <w:lastRenderedPageBreak/>
              <w:t>реализации Программы</w:t>
            </w:r>
          </w:p>
        </w:tc>
        <w:tc>
          <w:tcPr>
            <w:tcW w:w="5886" w:type="dxa"/>
            <w:tcBorders>
              <w:top w:val="single" w:sz="4" w:space="0" w:color="auto"/>
              <w:left w:val="single" w:sz="4" w:space="0" w:color="auto"/>
              <w:bottom w:val="single" w:sz="4" w:space="0" w:color="auto"/>
              <w:right w:val="single" w:sz="4" w:space="0" w:color="auto"/>
            </w:tcBorders>
          </w:tcPr>
          <w:p w:rsidR="00BB2AC4" w:rsidRPr="00854974" w:rsidRDefault="00BB2AC4" w:rsidP="001B5D11">
            <w:pPr>
              <w:jc w:val="both"/>
              <w:rPr>
                <w:sz w:val="28"/>
                <w:szCs w:val="28"/>
              </w:rPr>
            </w:pPr>
            <w:r w:rsidRPr="00854974">
              <w:rPr>
                <w:sz w:val="28"/>
                <w:szCs w:val="28"/>
              </w:rPr>
              <w:lastRenderedPageBreak/>
              <w:t>Администрация</w:t>
            </w:r>
            <w:r w:rsidR="00276BBF">
              <w:rPr>
                <w:sz w:val="28"/>
                <w:szCs w:val="28"/>
              </w:rPr>
              <w:t> </w:t>
            </w:r>
            <w:r w:rsidR="00270F40">
              <w:rPr>
                <w:sz w:val="28"/>
                <w:szCs w:val="28"/>
              </w:rPr>
              <w:t>Пролетарского</w:t>
            </w:r>
            <w:r>
              <w:rPr>
                <w:sz w:val="28"/>
                <w:szCs w:val="28"/>
              </w:rPr>
              <w:t xml:space="preserve"> сельского</w:t>
            </w:r>
            <w:r w:rsidRPr="00854974">
              <w:rPr>
                <w:sz w:val="28"/>
                <w:szCs w:val="28"/>
              </w:rPr>
              <w:t>поселения Кореновского района</w:t>
            </w:r>
          </w:p>
          <w:p w:rsidR="00BB2AC4" w:rsidRPr="00854974" w:rsidRDefault="00BB2AC4" w:rsidP="001B5D11">
            <w:pPr>
              <w:jc w:val="both"/>
              <w:rPr>
                <w:sz w:val="28"/>
                <w:szCs w:val="28"/>
              </w:rPr>
            </w:pPr>
          </w:p>
        </w:tc>
      </w:tr>
    </w:tbl>
    <w:p w:rsidR="00BB2AC4" w:rsidRDefault="00BB2AC4" w:rsidP="00BB2AC4">
      <w:pPr>
        <w:jc w:val="both"/>
        <w:rPr>
          <w:sz w:val="28"/>
          <w:szCs w:val="28"/>
        </w:rPr>
      </w:pPr>
    </w:p>
    <w:p w:rsidR="005C1718" w:rsidRDefault="005C1718" w:rsidP="005C1718">
      <w:pPr>
        <w:pStyle w:val="ConsPlusNormal"/>
        <w:widowControl/>
        <w:numPr>
          <w:ilvl w:val="0"/>
          <w:numId w:val="2"/>
        </w:numPr>
        <w:suppressAutoHyphens/>
        <w:autoSpaceDN/>
        <w:adjustRightInd/>
        <w:jc w:val="center"/>
        <w:rPr>
          <w:rFonts w:ascii="Times New Roman" w:hAnsi="Times New Roman" w:cs="Times New Roman"/>
          <w:sz w:val="28"/>
          <w:szCs w:val="28"/>
        </w:rPr>
      </w:pPr>
      <w:r>
        <w:rPr>
          <w:rFonts w:ascii="Times New Roman" w:hAnsi="Times New Roman" w:cs="Times New Roman"/>
          <w:sz w:val="28"/>
          <w:szCs w:val="28"/>
        </w:rPr>
        <w:t>Содержание проблемы и обоснование необходимости</w:t>
      </w:r>
    </w:p>
    <w:p w:rsidR="007447F1" w:rsidRDefault="005C1718" w:rsidP="000B682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ее решения программно-целевым методом </w:t>
      </w:r>
    </w:p>
    <w:p w:rsidR="00BA6B5D" w:rsidRPr="000B682F" w:rsidRDefault="00BA6B5D" w:rsidP="000B682F">
      <w:pPr>
        <w:pStyle w:val="ConsPlusNormal"/>
        <w:ind w:firstLine="0"/>
        <w:jc w:val="center"/>
        <w:rPr>
          <w:rFonts w:ascii="Times New Roman" w:hAnsi="Times New Roman" w:cs="Times New Roman"/>
          <w:sz w:val="28"/>
          <w:szCs w:val="28"/>
        </w:rPr>
      </w:pPr>
    </w:p>
    <w:p w:rsidR="00243B14" w:rsidRPr="00243B14" w:rsidRDefault="00243B14" w:rsidP="00243B14">
      <w:pPr>
        <w:ind w:firstLine="708"/>
        <w:jc w:val="both"/>
        <w:rPr>
          <w:rFonts w:eastAsia="PMingLiU"/>
          <w:sz w:val="28"/>
          <w:szCs w:val="28"/>
          <w:lang w:eastAsia="zh-TW"/>
        </w:rPr>
      </w:pPr>
      <w:r w:rsidRPr="00E24C23">
        <w:rPr>
          <w:rFonts w:eastAsia="PMingLiU"/>
          <w:sz w:val="28"/>
          <w:szCs w:val="28"/>
          <w:lang w:eastAsia="zh-TW"/>
        </w:rPr>
        <w:t>Автомобильные дороги являются одним из важнейших элементов</w:t>
      </w:r>
      <w:r w:rsidRPr="00243B14">
        <w:rPr>
          <w:rFonts w:eastAsia="PMingLiU"/>
          <w:sz w:val="28"/>
          <w:szCs w:val="28"/>
          <w:lang w:eastAsia="zh-TW"/>
        </w:rPr>
        <w:t xml:space="preserve">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243B14" w:rsidRDefault="00243B14" w:rsidP="00243B14">
      <w:pPr>
        <w:ind w:firstLine="708"/>
        <w:jc w:val="both"/>
        <w:rPr>
          <w:rFonts w:eastAsia="PMingLiU"/>
          <w:sz w:val="28"/>
          <w:szCs w:val="28"/>
          <w:lang w:eastAsia="zh-TW"/>
        </w:rPr>
      </w:pPr>
      <w:r w:rsidRPr="00243B14">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243B14" w:rsidRDefault="00243B14" w:rsidP="00243B14">
      <w:pPr>
        <w:ind w:firstLine="709"/>
        <w:jc w:val="both"/>
        <w:rPr>
          <w:sz w:val="28"/>
          <w:szCs w:val="28"/>
        </w:rPr>
      </w:pPr>
      <w:r w:rsidRPr="00243B14">
        <w:rPr>
          <w:sz w:val="28"/>
          <w:szCs w:val="28"/>
        </w:rPr>
        <w:t>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r w:rsidR="00276BBF">
        <w:rPr>
          <w:sz w:val="28"/>
          <w:szCs w:val="28"/>
        </w:rPr>
        <w:t xml:space="preserve"> </w:t>
      </w:r>
      <w:r w:rsidRPr="00243B14">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243B14" w:rsidRDefault="00243B14" w:rsidP="00243B14">
      <w:pPr>
        <w:ind w:firstLine="709"/>
        <w:jc w:val="both"/>
        <w:rPr>
          <w:sz w:val="28"/>
          <w:szCs w:val="28"/>
        </w:rPr>
      </w:pPr>
      <w:r w:rsidRPr="00243B14">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243B14" w:rsidRDefault="00243B14" w:rsidP="00243B14">
      <w:pPr>
        <w:shd w:val="clear" w:color="auto" w:fill="FFFFFF"/>
        <w:ind w:firstLine="720"/>
        <w:jc w:val="both"/>
        <w:rPr>
          <w:sz w:val="28"/>
          <w:szCs w:val="28"/>
        </w:rPr>
      </w:pPr>
      <w:r w:rsidRPr="00243B14">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243B14" w:rsidRDefault="00243B14" w:rsidP="00243B14">
      <w:pPr>
        <w:ind w:firstLine="709"/>
        <w:jc w:val="both"/>
        <w:rPr>
          <w:sz w:val="28"/>
          <w:szCs w:val="28"/>
        </w:rPr>
      </w:pPr>
      <w:r w:rsidRPr="00243B14">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243B14" w:rsidRDefault="00243B14" w:rsidP="00243B14">
      <w:pPr>
        <w:ind w:firstLine="709"/>
        <w:jc w:val="both"/>
        <w:rPr>
          <w:sz w:val="28"/>
          <w:szCs w:val="28"/>
        </w:rPr>
      </w:pPr>
      <w:r w:rsidRPr="00243B14">
        <w:rPr>
          <w:sz w:val="28"/>
          <w:szCs w:val="28"/>
        </w:rPr>
        <w:t>постоянно возрастающая мобильность населения;</w:t>
      </w:r>
    </w:p>
    <w:p w:rsidR="00243B14" w:rsidRPr="00243B14" w:rsidRDefault="00243B14" w:rsidP="00243B14">
      <w:pPr>
        <w:ind w:firstLine="709"/>
        <w:jc w:val="both"/>
        <w:rPr>
          <w:sz w:val="28"/>
          <w:szCs w:val="28"/>
        </w:rPr>
      </w:pPr>
      <w:r w:rsidRPr="00243B14">
        <w:rPr>
          <w:sz w:val="28"/>
          <w:szCs w:val="28"/>
        </w:rPr>
        <w:t>уменьшение перевозок общественным транспортом и увеличение перевозок личным транспортом;</w:t>
      </w:r>
    </w:p>
    <w:p w:rsidR="00243B14" w:rsidRPr="00243B14" w:rsidRDefault="00243B14" w:rsidP="00243B14">
      <w:pPr>
        <w:ind w:firstLine="709"/>
        <w:jc w:val="both"/>
        <w:rPr>
          <w:sz w:val="28"/>
          <w:szCs w:val="28"/>
        </w:rPr>
      </w:pPr>
      <w:r w:rsidRPr="00243B14">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243B14" w:rsidRDefault="00243B14" w:rsidP="00243B14">
      <w:pPr>
        <w:ind w:firstLine="709"/>
        <w:jc w:val="both"/>
        <w:rPr>
          <w:sz w:val="28"/>
          <w:szCs w:val="28"/>
        </w:rPr>
      </w:pPr>
      <w:r w:rsidRPr="00243B14">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243B14" w:rsidRDefault="00243B14" w:rsidP="00243B14">
      <w:pPr>
        <w:ind w:firstLine="709"/>
        <w:jc w:val="both"/>
        <w:rPr>
          <w:sz w:val="28"/>
          <w:szCs w:val="28"/>
        </w:rPr>
      </w:pPr>
      <w:r w:rsidRPr="00243B14">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243B14" w:rsidRDefault="00243B14" w:rsidP="00243B14">
      <w:pPr>
        <w:ind w:firstLine="709"/>
        <w:jc w:val="both"/>
        <w:rPr>
          <w:sz w:val="28"/>
          <w:szCs w:val="28"/>
        </w:rPr>
      </w:pPr>
      <w:r w:rsidRPr="00243B14">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243B14" w:rsidRDefault="00243B14" w:rsidP="00243B14">
      <w:pPr>
        <w:ind w:firstLine="709"/>
        <w:jc w:val="both"/>
        <w:rPr>
          <w:sz w:val="28"/>
          <w:szCs w:val="28"/>
        </w:rPr>
      </w:pPr>
      <w:r w:rsidRPr="00243B14">
        <w:rPr>
          <w:sz w:val="28"/>
          <w:szCs w:val="28"/>
        </w:rPr>
        <w:t>Таким образом, необходимость разработки и реализации Программы обусловлена следующими причинами:</w:t>
      </w:r>
    </w:p>
    <w:p w:rsidR="00243B14" w:rsidRPr="00243B14" w:rsidRDefault="00243B14" w:rsidP="00243B14">
      <w:pPr>
        <w:ind w:firstLine="709"/>
        <w:jc w:val="both"/>
        <w:rPr>
          <w:sz w:val="28"/>
          <w:szCs w:val="28"/>
        </w:rPr>
      </w:pPr>
      <w:r w:rsidRPr="00243B14">
        <w:rPr>
          <w:sz w:val="28"/>
          <w:szCs w:val="28"/>
        </w:rPr>
        <w:t>социально-экономическая острота проблемы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межотраслевой и межведомственный характер проблемы.</w:t>
      </w:r>
    </w:p>
    <w:p w:rsidR="00243B14" w:rsidRPr="00243B14" w:rsidRDefault="00243B14" w:rsidP="00243B14">
      <w:pPr>
        <w:ind w:firstLine="709"/>
        <w:jc w:val="both"/>
        <w:rPr>
          <w:sz w:val="28"/>
          <w:szCs w:val="28"/>
        </w:rPr>
      </w:pPr>
      <w:r w:rsidRPr="00243B14">
        <w:rPr>
          <w:sz w:val="28"/>
          <w:szCs w:val="28"/>
        </w:rPr>
        <w:t>Применение программно-целевого метода позволит осуществить:</w:t>
      </w:r>
    </w:p>
    <w:p w:rsidR="00243B14" w:rsidRPr="00243B14" w:rsidRDefault="00243B14" w:rsidP="00243B14">
      <w:pPr>
        <w:ind w:firstLine="709"/>
        <w:jc w:val="both"/>
        <w:rPr>
          <w:sz w:val="28"/>
          <w:szCs w:val="28"/>
        </w:rPr>
      </w:pPr>
      <w:r w:rsidRPr="00243B14">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243B14" w:rsidRDefault="00243B14" w:rsidP="00243B14">
      <w:pPr>
        <w:ind w:firstLine="709"/>
        <w:jc w:val="both"/>
        <w:rPr>
          <w:sz w:val="28"/>
          <w:szCs w:val="28"/>
        </w:rPr>
      </w:pPr>
      <w:r w:rsidRPr="00243B14">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Default="00243B14" w:rsidP="000E0C1E">
      <w:pPr>
        <w:pStyle w:val="a7"/>
        <w:ind w:firstLine="851"/>
        <w:jc w:val="both"/>
        <w:rPr>
          <w:sz w:val="28"/>
          <w:szCs w:val="28"/>
        </w:rPr>
      </w:pPr>
    </w:p>
    <w:p w:rsidR="00641981" w:rsidRPr="000B682F" w:rsidRDefault="005C1718" w:rsidP="000B682F">
      <w:pPr>
        <w:numPr>
          <w:ilvl w:val="0"/>
          <w:numId w:val="2"/>
        </w:numPr>
        <w:jc w:val="center"/>
        <w:rPr>
          <w:color w:val="000000"/>
          <w:sz w:val="28"/>
          <w:szCs w:val="28"/>
        </w:rPr>
      </w:pPr>
      <w:r>
        <w:rPr>
          <w:sz w:val="28"/>
          <w:szCs w:val="28"/>
        </w:rPr>
        <w:t>Основные цели и задачи Программы</w:t>
      </w:r>
    </w:p>
    <w:p w:rsidR="00BE7443" w:rsidRDefault="00BE7443" w:rsidP="00641981">
      <w:pPr>
        <w:shd w:val="clear" w:color="auto" w:fill="FFFFFF"/>
        <w:spacing w:line="200" w:lineRule="atLeast"/>
        <w:ind w:left="-15" w:firstLine="885"/>
        <w:jc w:val="both"/>
        <w:rPr>
          <w:sz w:val="28"/>
          <w:szCs w:val="28"/>
        </w:rPr>
      </w:pPr>
      <w:r>
        <w:rPr>
          <w:sz w:val="28"/>
          <w:szCs w:val="28"/>
        </w:rPr>
        <w:t>Основными целями Программы являются:</w:t>
      </w:r>
    </w:p>
    <w:p w:rsidR="00F17A66" w:rsidRDefault="00F17A66" w:rsidP="00641981">
      <w:pPr>
        <w:shd w:val="clear" w:color="auto" w:fill="FFFFFF"/>
        <w:spacing w:line="200" w:lineRule="atLeast"/>
        <w:ind w:left="-15" w:firstLine="885"/>
        <w:jc w:val="both"/>
        <w:rPr>
          <w:sz w:val="28"/>
          <w:szCs w:val="28"/>
        </w:rPr>
      </w:pPr>
      <w:r>
        <w:rPr>
          <w:sz w:val="28"/>
          <w:szCs w:val="28"/>
        </w:rPr>
        <w:t>предотвращение опасного поведения участников дорожного движения в сельском поселении;</w:t>
      </w:r>
    </w:p>
    <w:p w:rsidR="009627F2" w:rsidRDefault="009627F2" w:rsidP="00641981">
      <w:pPr>
        <w:shd w:val="clear" w:color="auto" w:fill="FFFFFF"/>
        <w:spacing w:line="200" w:lineRule="atLeast"/>
        <w:ind w:left="-15" w:firstLine="885"/>
        <w:jc w:val="both"/>
        <w:rPr>
          <w:sz w:val="28"/>
          <w:szCs w:val="28"/>
        </w:rPr>
      </w:pPr>
      <w:r>
        <w:rPr>
          <w:sz w:val="28"/>
          <w:szCs w:val="28"/>
        </w:rPr>
        <w:t>сокращение количества детского дорожно-транспортного травматизма</w:t>
      </w:r>
      <w:r w:rsidR="00637DC7">
        <w:rPr>
          <w:sz w:val="28"/>
          <w:szCs w:val="28"/>
        </w:rPr>
        <w:t>;</w:t>
      </w:r>
    </w:p>
    <w:p w:rsidR="00637DC7" w:rsidRDefault="000E0C1E" w:rsidP="00641981">
      <w:pPr>
        <w:shd w:val="clear" w:color="auto" w:fill="FFFFFF"/>
        <w:spacing w:line="200" w:lineRule="atLeast"/>
        <w:ind w:left="-15" w:firstLine="885"/>
        <w:jc w:val="both"/>
        <w:rPr>
          <w:sz w:val="28"/>
          <w:szCs w:val="28"/>
        </w:rPr>
      </w:pPr>
      <w:r>
        <w:rPr>
          <w:sz w:val="28"/>
          <w:szCs w:val="28"/>
        </w:rPr>
        <w:t>совершенствование</w:t>
      </w:r>
      <w:r w:rsidR="00637DC7">
        <w:rPr>
          <w:sz w:val="28"/>
          <w:szCs w:val="28"/>
        </w:rPr>
        <w:t xml:space="preserve"> на системном уровне способоворганизации движения всех видов транспорта</w:t>
      </w:r>
      <w:r>
        <w:rPr>
          <w:sz w:val="28"/>
          <w:szCs w:val="28"/>
        </w:rPr>
        <w:t>и участников дорожного движения</w:t>
      </w:r>
      <w:r w:rsidR="00276BBF">
        <w:rPr>
          <w:sz w:val="28"/>
          <w:szCs w:val="28"/>
        </w:rPr>
        <w:t>, н</w:t>
      </w:r>
      <w:r w:rsidR="00637DC7">
        <w:rPr>
          <w:sz w:val="28"/>
          <w:szCs w:val="28"/>
        </w:rPr>
        <w:t>аиболее подверженных риску попасть в дорожно-транспортные прои</w:t>
      </w:r>
      <w:r>
        <w:rPr>
          <w:sz w:val="28"/>
          <w:szCs w:val="28"/>
        </w:rPr>
        <w:t>с</w:t>
      </w:r>
      <w:r w:rsidR="00637DC7">
        <w:rPr>
          <w:sz w:val="28"/>
          <w:szCs w:val="28"/>
        </w:rPr>
        <w:t>шествия;</w:t>
      </w:r>
    </w:p>
    <w:p w:rsidR="00637DC7" w:rsidRDefault="00637DC7" w:rsidP="00641981">
      <w:pPr>
        <w:shd w:val="clear" w:color="auto" w:fill="FFFFFF"/>
        <w:spacing w:line="200" w:lineRule="atLeast"/>
        <w:ind w:left="-15" w:firstLine="885"/>
        <w:jc w:val="both"/>
        <w:rPr>
          <w:sz w:val="28"/>
          <w:szCs w:val="28"/>
        </w:rPr>
      </w:pPr>
      <w:r>
        <w:rPr>
          <w:sz w:val="28"/>
          <w:szCs w:val="28"/>
        </w:rPr>
        <w:t>повышение уровня безопасности движения транспортных средств;</w:t>
      </w:r>
    </w:p>
    <w:p w:rsidR="00637DC7" w:rsidRDefault="00637DC7" w:rsidP="00641981">
      <w:pPr>
        <w:shd w:val="clear" w:color="auto" w:fill="FFFFFF"/>
        <w:spacing w:line="200" w:lineRule="atLeast"/>
        <w:ind w:left="-15" w:firstLine="885"/>
        <w:jc w:val="both"/>
        <w:rPr>
          <w:sz w:val="28"/>
          <w:szCs w:val="28"/>
        </w:rPr>
      </w:pPr>
      <w:r>
        <w:rPr>
          <w:sz w:val="28"/>
          <w:szCs w:val="28"/>
        </w:rPr>
        <w:lastRenderedPageBreak/>
        <w:t>повышение уровня безопасности движения транспортных средств</w:t>
      </w:r>
      <w:r w:rsidR="00A7518E">
        <w:rPr>
          <w:sz w:val="28"/>
          <w:szCs w:val="28"/>
        </w:rPr>
        <w:t xml:space="preserve"> и пешеходов в темное время суток;</w:t>
      </w:r>
    </w:p>
    <w:p w:rsidR="00A7518E" w:rsidRDefault="00A7518E" w:rsidP="00641981">
      <w:pPr>
        <w:shd w:val="clear" w:color="auto" w:fill="FFFFFF"/>
        <w:spacing w:line="200" w:lineRule="atLeast"/>
        <w:ind w:left="-15" w:firstLine="885"/>
        <w:jc w:val="both"/>
        <w:rPr>
          <w:sz w:val="28"/>
          <w:szCs w:val="28"/>
        </w:rPr>
      </w:pPr>
      <w:r>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Pr>
          <w:sz w:val="28"/>
          <w:szCs w:val="28"/>
        </w:rPr>
        <w:t>повышение безопасности движения за счет формирования общественного мнения.</w:t>
      </w:r>
    </w:p>
    <w:p w:rsidR="005C1718" w:rsidRDefault="00F17A66" w:rsidP="00A7518E">
      <w:pPr>
        <w:pStyle w:val="a7"/>
        <w:ind w:firstLine="708"/>
        <w:jc w:val="center"/>
        <w:rPr>
          <w:sz w:val="28"/>
          <w:szCs w:val="28"/>
        </w:rPr>
      </w:pPr>
      <w:r w:rsidRPr="00C567A3">
        <w:t>.</w:t>
      </w:r>
      <w:r w:rsidRPr="00C567A3">
        <w:br/>
      </w:r>
      <w:r w:rsidR="005C1718" w:rsidRPr="004C0F2A">
        <w:rPr>
          <w:sz w:val="28"/>
          <w:szCs w:val="28"/>
        </w:rPr>
        <w:t>Перечень мероприятий Программы, объемы</w:t>
      </w:r>
    </w:p>
    <w:p w:rsidR="005C1718" w:rsidRDefault="005C1718" w:rsidP="00A7518E">
      <w:pPr>
        <w:jc w:val="center"/>
        <w:rPr>
          <w:sz w:val="28"/>
          <w:szCs w:val="28"/>
        </w:rPr>
      </w:pPr>
      <w:r w:rsidRPr="004C0F2A">
        <w:rPr>
          <w:sz w:val="28"/>
          <w:szCs w:val="28"/>
        </w:rPr>
        <w:t>и источники их финансирования</w:t>
      </w:r>
    </w:p>
    <w:p w:rsidR="005C1718" w:rsidRDefault="005C1718" w:rsidP="00641981">
      <w:pPr>
        <w:rPr>
          <w:b/>
          <w:sz w:val="28"/>
          <w:szCs w:val="28"/>
        </w:rPr>
      </w:pPr>
    </w:p>
    <w:p w:rsidR="005C1718" w:rsidRPr="00B83AF8" w:rsidRDefault="005C1718" w:rsidP="005C1718">
      <w:pPr>
        <w:pStyle w:val="ConsPlusNormal"/>
        <w:widowControl/>
        <w:ind w:firstLine="0"/>
        <w:jc w:val="center"/>
        <w:rPr>
          <w:rFonts w:ascii="Times New Roman" w:hAnsi="Times New Roman" w:cs="Times New Roman"/>
          <w:sz w:val="28"/>
          <w:szCs w:val="28"/>
        </w:rPr>
      </w:pPr>
      <w:r w:rsidRPr="00B83AF8">
        <w:rPr>
          <w:rFonts w:ascii="Times New Roman" w:hAnsi="Times New Roman" w:cs="Times New Roman"/>
          <w:sz w:val="28"/>
          <w:szCs w:val="28"/>
        </w:rPr>
        <w:t>МЕРОПРИЯТИЯ</w:t>
      </w:r>
    </w:p>
    <w:p w:rsidR="00341445" w:rsidRDefault="00341445" w:rsidP="005C1718">
      <w:pPr>
        <w:pStyle w:val="21"/>
        <w:rPr>
          <w:szCs w:val="28"/>
        </w:rPr>
      </w:pPr>
      <w:r>
        <w:rPr>
          <w:szCs w:val="28"/>
        </w:rPr>
        <w:t>ведомственной</w:t>
      </w:r>
      <w:r w:rsidRPr="00F06656">
        <w:rPr>
          <w:szCs w:val="28"/>
        </w:rPr>
        <w:t xml:space="preserve"> целевой программы </w:t>
      </w:r>
    </w:p>
    <w:p w:rsidR="004E622F" w:rsidRDefault="00FB74E4" w:rsidP="00341445">
      <w:pPr>
        <w:pStyle w:val="21"/>
        <w:rPr>
          <w:szCs w:val="28"/>
        </w:rPr>
      </w:pPr>
      <w:r>
        <w:t>«</w:t>
      </w:r>
      <w:r>
        <w:rPr>
          <w:szCs w:val="28"/>
        </w:rPr>
        <w:t>Повышение безопасности дорожного движения на территории</w:t>
      </w:r>
      <w:r w:rsidR="00270F40">
        <w:rPr>
          <w:szCs w:val="28"/>
        </w:rPr>
        <w:t>Пролетарского</w:t>
      </w:r>
      <w:r w:rsidRPr="00881ADE">
        <w:rPr>
          <w:szCs w:val="28"/>
        </w:rPr>
        <w:t xml:space="preserve"> сельского поселе</w:t>
      </w:r>
      <w:r>
        <w:rPr>
          <w:szCs w:val="28"/>
        </w:rPr>
        <w:t>ния Кореновского района»</w:t>
      </w:r>
      <w:r w:rsidRPr="007B2197">
        <w:rPr>
          <w:szCs w:val="28"/>
        </w:rPr>
        <w:t xml:space="preserve"> на </w:t>
      </w:r>
      <w:r>
        <w:rPr>
          <w:szCs w:val="28"/>
        </w:rPr>
        <w:t>2015 год</w:t>
      </w:r>
    </w:p>
    <w:tbl>
      <w:tblPr>
        <w:tblW w:w="10348" w:type="dxa"/>
        <w:tblInd w:w="-639" w:type="dxa"/>
        <w:tblLayout w:type="fixed"/>
        <w:tblCellMar>
          <w:left w:w="70" w:type="dxa"/>
          <w:right w:w="70" w:type="dxa"/>
        </w:tblCellMar>
        <w:tblLook w:val="0000"/>
      </w:tblPr>
      <w:tblGrid>
        <w:gridCol w:w="567"/>
        <w:gridCol w:w="4253"/>
        <w:gridCol w:w="1701"/>
        <w:gridCol w:w="1843"/>
        <w:gridCol w:w="1984"/>
      </w:tblGrid>
      <w:tr w:rsidR="00D03FA6" w:rsidRPr="00AE01DF" w:rsidTr="00D03FA6">
        <w:trPr>
          <w:cantSplit/>
          <w:trHeight w:val="360"/>
        </w:trPr>
        <w:tc>
          <w:tcPr>
            <w:tcW w:w="567" w:type="dxa"/>
            <w:tcBorders>
              <w:top w:val="single" w:sz="4" w:space="0" w:color="000000"/>
              <w:left w:val="single" w:sz="4" w:space="0" w:color="000000"/>
              <w:bottom w:val="single" w:sz="4" w:space="0" w:color="000000"/>
            </w:tcBorders>
            <w:shd w:val="clear" w:color="auto" w:fill="auto"/>
            <w:vAlign w:val="center"/>
          </w:tcPr>
          <w:p w:rsidR="00D03FA6" w:rsidRDefault="00D03FA6" w:rsidP="000B682F">
            <w:pPr>
              <w:pStyle w:val="ConsPlusNormal"/>
              <w:snapToGrid w:val="0"/>
              <w:ind w:left="-70" w:right="-97"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253" w:type="dxa"/>
            <w:tcBorders>
              <w:top w:val="single" w:sz="4" w:space="0" w:color="000000"/>
              <w:left w:val="single" w:sz="4" w:space="0" w:color="000000"/>
              <w:bottom w:val="single" w:sz="4" w:space="0" w:color="000000"/>
            </w:tcBorders>
            <w:shd w:val="clear" w:color="auto" w:fill="auto"/>
            <w:vAlign w:val="center"/>
          </w:tcPr>
          <w:p w:rsidR="00D03FA6" w:rsidRDefault="00D03FA6" w:rsidP="000B682F">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701" w:type="dxa"/>
            <w:tcBorders>
              <w:top w:val="single" w:sz="4" w:space="0" w:color="000000"/>
              <w:left w:val="single" w:sz="4" w:space="0" w:color="000000"/>
              <w:bottom w:val="single" w:sz="4" w:space="0" w:color="000000"/>
            </w:tcBorders>
            <w:shd w:val="clear" w:color="auto" w:fill="auto"/>
            <w:vAlign w:val="center"/>
          </w:tcPr>
          <w:p w:rsidR="00D03FA6" w:rsidRDefault="00D03FA6" w:rsidP="000B682F">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Pr>
                <w:rFonts w:ascii="Times New Roman" w:hAnsi="Times New Roman" w:cs="Times New Roman"/>
                <w:sz w:val="24"/>
                <w:szCs w:val="24"/>
              </w:rPr>
              <w:br/>
              <w:t>финанси-рования</w:t>
            </w:r>
          </w:p>
        </w:tc>
        <w:tc>
          <w:tcPr>
            <w:tcW w:w="1843" w:type="dxa"/>
            <w:tcBorders>
              <w:top w:val="single" w:sz="4" w:space="0" w:color="000000"/>
              <w:left w:val="single" w:sz="4" w:space="0" w:color="000000"/>
              <w:bottom w:val="single" w:sz="4" w:space="0" w:color="000000"/>
            </w:tcBorders>
            <w:shd w:val="clear" w:color="auto" w:fill="auto"/>
            <w:vAlign w:val="center"/>
          </w:tcPr>
          <w:p w:rsidR="00D03FA6" w:rsidRDefault="00D03FA6" w:rsidP="000B682F">
            <w:pPr>
              <w:pStyle w:val="ConsPlusNormal"/>
              <w:snapToGrid w:val="0"/>
              <w:ind w:left="-70" w:right="-70" w:firstLine="0"/>
              <w:jc w:val="center"/>
              <w:rPr>
                <w:rFonts w:ascii="Times New Roman" w:hAnsi="Times New Roman" w:cs="Times New Roman"/>
                <w:sz w:val="24"/>
                <w:szCs w:val="24"/>
              </w:rPr>
            </w:pPr>
            <w:r>
              <w:rPr>
                <w:rFonts w:ascii="Times New Roman" w:hAnsi="Times New Roman" w:cs="Times New Roman"/>
                <w:sz w:val="24"/>
                <w:szCs w:val="24"/>
              </w:rPr>
              <w:t xml:space="preserve">объем    </w:t>
            </w:r>
            <w:r>
              <w:rPr>
                <w:rFonts w:ascii="Times New Roman" w:hAnsi="Times New Roman" w:cs="Times New Roman"/>
                <w:sz w:val="24"/>
                <w:szCs w:val="24"/>
              </w:rPr>
              <w:br/>
              <w:t>финанси-рования, всего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FA6" w:rsidRDefault="00D03FA6" w:rsidP="000B682F">
            <w:pPr>
              <w:pStyle w:val="ConsPlusNormal"/>
              <w:snapToGrid w:val="0"/>
              <w:ind w:firstLine="0"/>
              <w:jc w:val="center"/>
              <w:rPr>
                <w:rFonts w:ascii="Times New Roman" w:hAnsi="Times New Roman" w:cs="Times New Roman"/>
                <w:sz w:val="24"/>
                <w:szCs w:val="24"/>
              </w:rPr>
            </w:pPr>
            <w:r w:rsidRPr="00D03FA6">
              <w:rPr>
                <w:rFonts w:ascii="Times New Roman" w:hAnsi="Times New Roman" w:cs="Times New Roman"/>
                <w:sz w:val="24"/>
                <w:szCs w:val="24"/>
              </w:rPr>
              <w:t>в том числе</w:t>
            </w:r>
            <w:r>
              <w:rPr>
                <w:rFonts w:ascii="Times New Roman" w:hAnsi="Times New Roman" w:cs="Times New Roman"/>
                <w:sz w:val="24"/>
                <w:szCs w:val="24"/>
              </w:rPr>
              <w:t xml:space="preserve"> 2015год</w:t>
            </w:r>
          </w:p>
        </w:tc>
      </w:tr>
      <w:tr w:rsidR="00D03FA6" w:rsidTr="002B4380">
        <w:trPr>
          <w:cantSplit/>
          <w:trHeight w:val="353"/>
        </w:trPr>
        <w:tc>
          <w:tcPr>
            <w:tcW w:w="567" w:type="dxa"/>
            <w:vMerge w:val="restart"/>
            <w:tcBorders>
              <w:top w:val="single" w:sz="4" w:space="0" w:color="000000"/>
              <w:left w:val="single" w:sz="4" w:space="0" w:color="000000"/>
            </w:tcBorders>
            <w:shd w:val="clear" w:color="auto" w:fill="auto"/>
            <w:vAlign w:val="center"/>
          </w:tcPr>
          <w:p w:rsidR="00D03FA6" w:rsidRPr="008B082C" w:rsidRDefault="00D03FA6" w:rsidP="000B682F">
            <w:pPr>
              <w:snapToGrid w:val="0"/>
              <w:rPr>
                <w:sz w:val="28"/>
                <w:szCs w:val="28"/>
              </w:rPr>
            </w:pPr>
            <w:r w:rsidRPr="008B082C">
              <w:rPr>
                <w:sz w:val="28"/>
                <w:szCs w:val="28"/>
              </w:rPr>
              <w:t>1</w:t>
            </w:r>
          </w:p>
        </w:tc>
        <w:tc>
          <w:tcPr>
            <w:tcW w:w="4253" w:type="dxa"/>
            <w:vMerge w:val="restart"/>
            <w:tcBorders>
              <w:top w:val="single" w:sz="4" w:space="0" w:color="000000"/>
              <w:left w:val="single" w:sz="4" w:space="0" w:color="000000"/>
            </w:tcBorders>
            <w:shd w:val="clear" w:color="auto" w:fill="auto"/>
            <w:vAlign w:val="center"/>
          </w:tcPr>
          <w:p w:rsidR="00D03FA6" w:rsidRPr="000E0C1E" w:rsidRDefault="00D03FA6" w:rsidP="00AF40A4">
            <w:pPr>
              <w:widowControl w:val="0"/>
              <w:autoSpaceDE w:val="0"/>
              <w:autoSpaceDN w:val="0"/>
              <w:adjustRightInd w:val="0"/>
              <w:rPr>
                <w:rFonts w:ascii="Microsoft Sans Serif" w:hAnsi="Microsoft Sans Serif" w:cs="Microsoft Sans Serif"/>
              </w:rPr>
            </w:pPr>
            <w:r w:rsidRPr="000E0C1E">
              <w:t>Установка дорожных знаков в населенных пунктах</w:t>
            </w:r>
          </w:p>
          <w:p w:rsidR="00D03FA6" w:rsidRPr="008B082C" w:rsidRDefault="00D03FA6" w:rsidP="000B682F">
            <w:pPr>
              <w:snapToGrid w:val="0"/>
              <w:rPr>
                <w:sz w:val="28"/>
                <w:szCs w:val="28"/>
              </w:rPr>
            </w:pPr>
          </w:p>
        </w:tc>
        <w:tc>
          <w:tcPr>
            <w:tcW w:w="1701" w:type="dxa"/>
            <w:tcBorders>
              <w:top w:val="single" w:sz="4" w:space="0" w:color="000000"/>
              <w:left w:val="single" w:sz="4" w:space="0" w:color="000000"/>
              <w:bottom w:val="single" w:sz="4" w:space="0" w:color="auto"/>
            </w:tcBorders>
            <w:shd w:val="clear" w:color="auto" w:fill="auto"/>
          </w:tcPr>
          <w:p w:rsidR="00D03FA6" w:rsidRPr="0052418E" w:rsidRDefault="00D03FA6" w:rsidP="00D03FA6">
            <w:pPr>
              <w:jc w:val="center"/>
            </w:pPr>
            <w:r w:rsidRPr="0052418E">
              <w:t>местный бюджет</w:t>
            </w:r>
          </w:p>
        </w:tc>
        <w:tc>
          <w:tcPr>
            <w:tcW w:w="1843" w:type="dxa"/>
            <w:tcBorders>
              <w:top w:val="single" w:sz="4" w:space="0" w:color="000000"/>
              <w:left w:val="single" w:sz="4" w:space="0" w:color="000000"/>
              <w:bottom w:val="single" w:sz="4" w:space="0" w:color="auto"/>
            </w:tcBorders>
            <w:shd w:val="clear" w:color="auto" w:fill="auto"/>
            <w:vAlign w:val="center"/>
          </w:tcPr>
          <w:p w:rsidR="00D03FA6" w:rsidRPr="005626C6" w:rsidRDefault="00D03FA6" w:rsidP="00734294">
            <w:pPr>
              <w:snapToGrid w:val="0"/>
              <w:jc w:val="center"/>
            </w:pPr>
            <w:r w:rsidRPr="005626C6">
              <w:t>93,0</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D03FA6" w:rsidRPr="005626C6" w:rsidRDefault="00D03FA6" w:rsidP="003A4D04">
            <w:pPr>
              <w:snapToGrid w:val="0"/>
              <w:jc w:val="center"/>
            </w:pPr>
            <w:r w:rsidRPr="005626C6">
              <w:t>93,0</w:t>
            </w:r>
            <w:r w:rsidR="003A4D04" w:rsidRPr="005626C6">
              <w:t xml:space="preserve"> (</w:t>
            </w:r>
            <w:r w:rsidR="003A4D04" w:rsidRPr="005626C6">
              <w:rPr>
                <w:lang w:val="en-US"/>
              </w:rPr>
              <w:t xml:space="preserve">III </w:t>
            </w:r>
            <w:r w:rsidR="003A4D04" w:rsidRPr="005626C6">
              <w:t>кв.)</w:t>
            </w:r>
          </w:p>
        </w:tc>
      </w:tr>
      <w:tr w:rsidR="00D03FA6" w:rsidTr="002B4380">
        <w:trPr>
          <w:cantSplit/>
          <w:trHeight w:val="516"/>
        </w:trPr>
        <w:tc>
          <w:tcPr>
            <w:tcW w:w="567" w:type="dxa"/>
            <w:vMerge/>
            <w:tcBorders>
              <w:left w:val="single" w:sz="4" w:space="0" w:color="000000"/>
            </w:tcBorders>
            <w:shd w:val="clear" w:color="auto" w:fill="auto"/>
            <w:vAlign w:val="center"/>
          </w:tcPr>
          <w:p w:rsidR="00D03FA6" w:rsidRPr="008B082C" w:rsidRDefault="00D03FA6" w:rsidP="000B682F">
            <w:pPr>
              <w:snapToGrid w:val="0"/>
              <w:rPr>
                <w:sz w:val="28"/>
                <w:szCs w:val="28"/>
              </w:rPr>
            </w:pPr>
          </w:p>
        </w:tc>
        <w:tc>
          <w:tcPr>
            <w:tcW w:w="4253" w:type="dxa"/>
            <w:vMerge/>
            <w:tcBorders>
              <w:left w:val="single" w:sz="4" w:space="0" w:color="000000"/>
            </w:tcBorders>
            <w:shd w:val="clear" w:color="auto" w:fill="auto"/>
            <w:vAlign w:val="center"/>
          </w:tcPr>
          <w:p w:rsidR="00D03FA6" w:rsidRPr="000E0C1E" w:rsidRDefault="00D03FA6" w:rsidP="00AF40A4">
            <w:pPr>
              <w:widowControl w:val="0"/>
              <w:autoSpaceDE w:val="0"/>
              <w:autoSpaceDN w:val="0"/>
              <w:adjustRightInd w:val="0"/>
            </w:pPr>
          </w:p>
        </w:tc>
        <w:tc>
          <w:tcPr>
            <w:tcW w:w="1701" w:type="dxa"/>
            <w:tcBorders>
              <w:top w:val="single" w:sz="4" w:space="0" w:color="auto"/>
              <w:left w:val="single" w:sz="4" w:space="0" w:color="000000"/>
              <w:bottom w:val="single" w:sz="4" w:space="0" w:color="auto"/>
            </w:tcBorders>
            <w:shd w:val="clear" w:color="auto" w:fill="auto"/>
          </w:tcPr>
          <w:p w:rsidR="00D03FA6" w:rsidRPr="0052418E" w:rsidRDefault="00D03FA6" w:rsidP="00D03FA6">
            <w:pPr>
              <w:jc w:val="center"/>
            </w:pPr>
            <w:r w:rsidRPr="0052418E">
              <w:t>краевой   бюджет</w:t>
            </w:r>
          </w:p>
        </w:tc>
        <w:tc>
          <w:tcPr>
            <w:tcW w:w="1843" w:type="dxa"/>
            <w:tcBorders>
              <w:top w:val="single" w:sz="4" w:space="0" w:color="auto"/>
              <w:left w:val="single" w:sz="4" w:space="0" w:color="000000"/>
              <w:bottom w:val="single" w:sz="4" w:space="0" w:color="auto"/>
            </w:tcBorders>
            <w:shd w:val="clear" w:color="auto" w:fill="auto"/>
            <w:vAlign w:val="center"/>
          </w:tcPr>
          <w:p w:rsidR="00D03FA6" w:rsidRPr="005626C6" w:rsidRDefault="00D03FA6" w:rsidP="00734294">
            <w:pPr>
              <w:snapToGrid w:val="0"/>
              <w:jc w:val="center"/>
            </w:pPr>
            <w:r w:rsidRPr="005626C6">
              <w:t>-</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D03FA6" w:rsidRPr="005626C6" w:rsidRDefault="00D03FA6" w:rsidP="00D03FA6">
            <w:pPr>
              <w:snapToGrid w:val="0"/>
              <w:jc w:val="center"/>
            </w:pPr>
            <w:r w:rsidRPr="005626C6">
              <w:t>-</w:t>
            </w:r>
          </w:p>
        </w:tc>
      </w:tr>
      <w:tr w:rsidR="00D03FA6" w:rsidTr="002B4380">
        <w:trPr>
          <w:cantSplit/>
          <w:trHeight w:val="530"/>
        </w:trPr>
        <w:tc>
          <w:tcPr>
            <w:tcW w:w="567" w:type="dxa"/>
            <w:vMerge/>
            <w:tcBorders>
              <w:left w:val="single" w:sz="4" w:space="0" w:color="000000"/>
              <w:bottom w:val="single" w:sz="4" w:space="0" w:color="000000"/>
            </w:tcBorders>
            <w:shd w:val="clear" w:color="auto" w:fill="auto"/>
            <w:vAlign w:val="center"/>
          </w:tcPr>
          <w:p w:rsidR="00D03FA6" w:rsidRPr="008B082C" w:rsidRDefault="00D03FA6" w:rsidP="000B682F">
            <w:pPr>
              <w:snapToGrid w:val="0"/>
              <w:rPr>
                <w:sz w:val="28"/>
                <w:szCs w:val="28"/>
              </w:rPr>
            </w:pPr>
          </w:p>
        </w:tc>
        <w:tc>
          <w:tcPr>
            <w:tcW w:w="4253" w:type="dxa"/>
            <w:vMerge/>
            <w:tcBorders>
              <w:left w:val="single" w:sz="4" w:space="0" w:color="000000"/>
              <w:bottom w:val="single" w:sz="4" w:space="0" w:color="000000"/>
            </w:tcBorders>
            <w:shd w:val="clear" w:color="auto" w:fill="auto"/>
            <w:vAlign w:val="center"/>
          </w:tcPr>
          <w:p w:rsidR="00D03FA6" w:rsidRPr="000E0C1E" w:rsidRDefault="00D03FA6" w:rsidP="00AF40A4">
            <w:pPr>
              <w:widowControl w:val="0"/>
              <w:autoSpaceDE w:val="0"/>
              <w:autoSpaceDN w:val="0"/>
              <w:adjustRightInd w:val="0"/>
            </w:pPr>
          </w:p>
        </w:tc>
        <w:tc>
          <w:tcPr>
            <w:tcW w:w="1701" w:type="dxa"/>
            <w:tcBorders>
              <w:top w:val="single" w:sz="4" w:space="0" w:color="auto"/>
              <w:left w:val="single" w:sz="4" w:space="0" w:color="000000"/>
              <w:bottom w:val="single" w:sz="4" w:space="0" w:color="000000"/>
            </w:tcBorders>
            <w:shd w:val="clear" w:color="auto" w:fill="auto"/>
          </w:tcPr>
          <w:p w:rsidR="00D03FA6" w:rsidRPr="0052418E" w:rsidRDefault="00D03FA6" w:rsidP="00D03FA6">
            <w:pPr>
              <w:jc w:val="center"/>
            </w:pPr>
            <w:r w:rsidRPr="0052418E">
              <w:t>федеральный бюджет</w:t>
            </w:r>
          </w:p>
        </w:tc>
        <w:tc>
          <w:tcPr>
            <w:tcW w:w="1843" w:type="dxa"/>
            <w:tcBorders>
              <w:top w:val="single" w:sz="4" w:space="0" w:color="auto"/>
              <w:left w:val="single" w:sz="4" w:space="0" w:color="000000"/>
              <w:bottom w:val="single" w:sz="4" w:space="0" w:color="000000"/>
            </w:tcBorders>
            <w:shd w:val="clear" w:color="auto" w:fill="auto"/>
            <w:vAlign w:val="center"/>
          </w:tcPr>
          <w:p w:rsidR="00D03FA6" w:rsidRPr="005626C6" w:rsidRDefault="00D03FA6" w:rsidP="00734294">
            <w:pPr>
              <w:snapToGrid w:val="0"/>
              <w:jc w:val="center"/>
            </w:pPr>
            <w:r w:rsidRPr="005626C6">
              <w:t>-</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D03FA6" w:rsidRPr="005626C6" w:rsidRDefault="00D03FA6" w:rsidP="00D03FA6">
            <w:pPr>
              <w:snapToGrid w:val="0"/>
              <w:jc w:val="center"/>
            </w:pPr>
            <w:r w:rsidRPr="005626C6">
              <w:t>-</w:t>
            </w:r>
          </w:p>
        </w:tc>
      </w:tr>
      <w:tr w:rsidR="00D03FA6" w:rsidTr="00D03FA6">
        <w:trPr>
          <w:cantSplit/>
          <w:trHeight w:val="225"/>
        </w:trPr>
        <w:tc>
          <w:tcPr>
            <w:tcW w:w="6521" w:type="dxa"/>
            <w:gridSpan w:val="3"/>
            <w:tcBorders>
              <w:left w:val="single" w:sz="4" w:space="0" w:color="000000"/>
              <w:bottom w:val="single" w:sz="4" w:space="0" w:color="000000"/>
            </w:tcBorders>
            <w:shd w:val="clear" w:color="auto" w:fill="auto"/>
            <w:vAlign w:val="center"/>
          </w:tcPr>
          <w:p w:rsidR="00D03FA6" w:rsidRPr="0052418E" w:rsidRDefault="00D03FA6" w:rsidP="00D03FA6">
            <w:pPr>
              <w:jc w:val="center"/>
            </w:pPr>
            <w:r>
              <w:t>Всего:</w:t>
            </w:r>
          </w:p>
        </w:tc>
        <w:tc>
          <w:tcPr>
            <w:tcW w:w="1843" w:type="dxa"/>
            <w:tcBorders>
              <w:top w:val="single" w:sz="4" w:space="0" w:color="auto"/>
              <w:left w:val="single" w:sz="4" w:space="0" w:color="000000"/>
              <w:bottom w:val="single" w:sz="4" w:space="0" w:color="000000"/>
            </w:tcBorders>
            <w:shd w:val="clear" w:color="auto" w:fill="auto"/>
            <w:vAlign w:val="center"/>
          </w:tcPr>
          <w:p w:rsidR="00D03FA6" w:rsidRPr="005626C6" w:rsidRDefault="00D03FA6" w:rsidP="00734294">
            <w:pPr>
              <w:snapToGrid w:val="0"/>
              <w:jc w:val="center"/>
            </w:pPr>
            <w:r w:rsidRPr="005626C6">
              <w:t>93,0</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D03FA6" w:rsidRPr="005626C6" w:rsidRDefault="00D03FA6" w:rsidP="00F02407">
            <w:pPr>
              <w:snapToGrid w:val="0"/>
              <w:jc w:val="center"/>
            </w:pPr>
            <w:r w:rsidRPr="005626C6">
              <w:t>93,0</w:t>
            </w:r>
          </w:p>
        </w:tc>
      </w:tr>
      <w:tr w:rsidR="00D03FA6" w:rsidTr="00D03FA6">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03FA6" w:rsidRPr="00BC7C52" w:rsidRDefault="00D03FA6" w:rsidP="000B682F">
            <w:pPr>
              <w:snapToGrid w:val="0"/>
              <w:rPr>
                <w:sz w:val="28"/>
                <w:szCs w:val="28"/>
              </w:rPr>
            </w:pPr>
            <w:r>
              <w:rPr>
                <w:sz w:val="28"/>
                <w:szCs w:val="28"/>
              </w:rPr>
              <w:t>2</w:t>
            </w:r>
          </w:p>
        </w:tc>
        <w:tc>
          <w:tcPr>
            <w:tcW w:w="4253" w:type="dxa"/>
            <w:tcBorders>
              <w:top w:val="single" w:sz="4" w:space="0" w:color="000000"/>
              <w:left w:val="single" w:sz="4" w:space="0" w:color="000000"/>
              <w:bottom w:val="single" w:sz="4" w:space="0" w:color="000000"/>
            </w:tcBorders>
            <w:shd w:val="clear" w:color="auto" w:fill="auto"/>
            <w:vAlign w:val="center"/>
          </w:tcPr>
          <w:p w:rsidR="00D03FA6" w:rsidRPr="00BC7C52" w:rsidRDefault="00D03FA6" w:rsidP="005C1390">
            <w:pPr>
              <w:snapToGrid w:val="0"/>
              <w:rPr>
                <w:sz w:val="28"/>
                <w:szCs w:val="28"/>
              </w:rPr>
            </w:pPr>
            <w:r w:rsidRPr="00C567A3">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567A3">
              <w:br/>
            </w:r>
          </w:p>
        </w:tc>
        <w:tc>
          <w:tcPr>
            <w:tcW w:w="1701" w:type="dxa"/>
            <w:tcBorders>
              <w:top w:val="single" w:sz="4" w:space="0" w:color="000000"/>
              <w:left w:val="single" w:sz="4" w:space="0" w:color="000000"/>
              <w:bottom w:val="single" w:sz="4" w:space="0" w:color="000000"/>
            </w:tcBorders>
            <w:shd w:val="clear" w:color="auto" w:fill="auto"/>
            <w:vAlign w:val="center"/>
          </w:tcPr>
          <w:p w:rsidR="00D03FA6" w:rsidRDefault="00D03FA6" w:rsidP="00D03FA6">
            <w:pPr>
              <w:snapToGrid w:val="0"/>
              <w:jc w:val="center"/>
            </w:pPr>
            <w:r>
              <w:t>-</w:t>
            </w:r>
          </w:p>
        </w:tc>
        <w:tc>
          <w:tcPr>
            <w:tcW w:w="1843" w:type="dxa"/>
            <w:tcBorders>
              <w:top w:val="single" w:sz="4" w:space="0" w:color="000000"/>
              <w:left w:val="single" w:sz="4" w:space="0" w:color="000000"/>
              <w:bottom w:val="single" w:sz="4" w:space="0" w:color="000000"/>
            </w:tcBorders>
            <w:shd w:val="clear" w:color="auto" w:fill="auto"/>
            <w:vAlign w:val="center"/>
          </w:tcPr>
          <w:p w:rsidR="00D03FA6" w:rsidRDefault="00D03FA6" w:rsidP="00D03FA6">
            <w:pPr>
              <w:snapToGrid w:val="0"/>
              <w:jc w:val="center"/>
            </w:pPr>
            <w:r>
              <w:t>Без финансирования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FA6" w:rsidRPr="00B37E81" w:rsidRDefault="00D03FA6" w:rsidP="00D03FA6">
            <w:pPr>
              <w:snapToGrid w:val="0"/>
              <w:jc w:val="center"/>
            </w:pPr>
            <w:r>
              <w:t>-</w:t>
            </w:r>
          </w:p>
        </w:tc>
      </w:tr>
      <w:tr w:rsidR="00D03FA6" w:rsidTr="00D03FA6">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03FA6" w:rsidRDefault="00D03FA6" w:rsidP="000B682F">
            <w:pPr>
              <w:snapToGrid w:val="0"/>
              <w:rPr>
                <w:sz w:val="28"/>
                <w:szCs w:val="28"/>
              </w:rPr>
            </w:pPr>
            <w:r>
              <w:rPr>
                <w:sz w:val="28"/>
                <w:szCs w:val="28"/>
              </w:rPr>
              <w:t>3</w:t>
            </w:r>
          </w:p>
        </w:tc>
        <w:tc>
          <w:tcPr>
            <w:tcW w:w="4253" w:type="dxa"/>
            <w:tcBorders>
              <w:top w:val="single" w:sz="4" w:space="0" w:color="000000"/>
              <w:left w:val="single" w:sz="4" w:space="0" w:color="000000"/>
              <w:bottom w:val="single" w:sz="4" w:space="0" w:color="000000"/>
            </w:tcBorders>
            <w:shd w:val="clear" w:color="auto" w:fill="auto"/>
            <w:vAlign w:val="center"/>
          </w:tcPr>
          <w:p w:rsidR="00D03FA6" w:rsidRPr="00BC7C52" w:rsidRDefault="00D03FA6" w:rsidP="000B682F">
            <w:pPr>
              <w:snapToGrid w:val="0"/>
              <w:rPr>
                <w:sz w:val="28"/>
                <w:szCs w:val="28"/>
              </w:rPr>
            </w:pPr>
            <w:r w:rsidRPr="00C567A3">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tcBorders>
            <w:shd w:val="clear" w:color="auto" w:fill="auto"/>
            <w:vAlign w:val="center"/>
          </w:tcPr>
          <w:p w:rsidR="00D03FA6" w:rsidRDefault="00D03FA6" w:rsidP="00D03FA6">
            <w:pPr>
              <w:snapToGrid w:val="0"/>
              <w:jc w:val="center"/>
            </w:pPr>
            <w:r>
              <w:t>-</w:t>
            </w:r>
          </w:p>
        </w:tc>
        <w:tc>
          <w:tcPr>
            <w:tcW w:w="1843" w:type="dxa"/>
            <w:tcBorders>
              <w:top w:val="single" w:sz="4" w:space="0" w:color="000000"/>
              <w:left w:val="single" w:sz="4" w:space="0" w:color="000000"/>
              <w:bottom w:val="single" w:sz="4" w:space="0" w:color="000000"/>
            </w:tcBorders>
            <w:shd w:val="clear" w:color="auto" w:fill="auto"/>
            <w:vAlign w:val="center"/>
          </w:tcPr>
          <w:p w:rsidR="00D03FA6" w:rsidRDefault="00D03FA6" w:rsidP="00D03FA6">
            <w:pPr>
              <w:snapToGrid w:val="0"/>
              <w:jc w:val="center"/>
            </w:pPr>
            <w:r>
              <w:t>Без финансирования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FA6" w:rsidRPr="00B37E81" w:rsidRDefault="00D03FA6" w:rsidP="00D03FA6">
            <w:pPr>
              <w:snapToGrid w:val="0"/>
              <w:jc w:val="center"/>
            </w:pPr>
            <w:r>
              <w:t>-</w:t>
            </w:r>
          </w:p>
        </w:tc>
      </w:tr>
      <w:tr w:rsidR="00D03FA6" w:rsidTr="00D03FA6">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03FA6" w:rsidRPr="00BC7C52" w:rsidRDefault="00D03FA6" w:rsidP="000B682F">
            <w:pPr>
              <w:snapToGrid w:val="0"/>
              <w:rPr>
                <w:sz w:val="28"/>
                <w:szCs w:val="28"/>
              </w:rPr>
            </w:pPr>
            <w:r>
              <w:rPr>
                <w:sz w:val="28"/>
                <w:szCs w:val="28"/>
              </w:rPr>
              <w:t>4</w:t>
            </w:r>
          </w:p>
        </w:tc>
        <w:tc>
          <w:tcPr>
            <w:tcW w:w="4253" w:type="dxa"/>
            <w:tcBorders>
              <w:top w:val="single" w:sz="4" w:space="0" w:color="000000"/>
              <w:left w:val="single" w:sz="4" w:space="0" w:color="000000"/>
              <w:bottom w:val="single" w:sz="4" w:space="0" w:color="000000"/>
            </w:tcBorders>
            <w:shd w:val="clear" w:color="auto" w:fill="auto"/>
            <w:vAlign w:val="center"/>
          </w:tcPr>
          <w:p w:rsidR="00D03FA6" w:rsidRPr="00BC7C52" w:rsidRDefault="00D03FA6" w:rsidP="00AF40A4">
            <w:pPr>
              <w:snapToGrid w:val="0"/>
              <w:rPr>
                <w:sz w:val="28"/>
                <w:szCs w:val="28"/>
              </w:rPr>
            </w:pPr>
            <w:r w:rsidRPr="00C567A3">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tcBorders>
            <w:shd w:val="clear" w:color="auto" w:fill="auto"/>
            <w:vAlign w:val="center"/>
          </w:tcPr>
          <w:p w:rsidR="00D03FA6" w:rsidRPr="00D03FA6" w:rsidRDefault="00D03FA6" w:rsidP="00D03FA6">
            <w:pPr>
              <w:snapToGrid w:val="0"/>
              <w:jc w:val="center"/>
              <w:rPr>
                <w:color w:val="FF0000"/>
              </w:rPr>
            </w:pPr>
          </w:p>
        </w:tc>
        <w:tc>
          <w:tcPr>
            <w:tcW w:w="1843" w:type="dxa"/>
            <w:tcBorders>
              <w:top w:val="single" w:sz="4" w:space="0" w:color="000000"/>
              <w:left w:val="single" w:sz="4" w:space="0" w:color="000000"/>
              <w:bottom w:val="single" w:sz="4" w:space="0" w:color="000000"/>
            </w:tcBorders>
            <w:shd w:val="clear" w:color="auto" w:fill="auto"/>
            <w:vAlign w:val="center"/>
          </w:tcPr>
          <w:p w:rsidR="00D03FA6" w:rsidRDefault="00D03FA6" w:rsidP="00D03FA6">
            <w:pPr>
              <w:snapToGrid w:val="0"/>
              <w:jc w:val="center"/>
            </w:pPr>
            <w:r>
              <w:t>Без финансирования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FA6" w:rsidRPr="00B37E81" w:rsidRDefault="00D03FA6" w:rsidP="00D03FA6">
            <w:pPr>
              <w:snapToGrid w:val="0"/>
              <w:jc w:val="center"/>
            </w:pPr>
            <w:r>
              <w:t>-</w:t>
            </w:r>
          </w:p>
        </w:tc>
      </w:tr>
      <w:tr w:rsidR="00D03FA6" w:rsidTr="00D03FA6">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03FA6" w:rsidRPr="008B082C" w:rsidRDefault="00D03FA6" w:rsidP="000B682F">
            <w:pPr>
              <w:snapToGrid w:val="0"/>
              <w:rPr>
                <w:sz w:val="28"/>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D03FA6" w:rsidRPr="008B082C" w:rsidRDefault="00D03FA6" w:rsidP="000B682F">
            <w:pPr>
              <w:snapToGrid w:val="0"/>
              <w:rPr>
                <w:sz w:val="28"/>
                <w:szCs w:val="28"/>
              </w:rPr>
            </w:pPr>
            <w:r w:rsidRPr="008B082C">
              <w:rPr>
                <w:sz w:val="28"/>
                <w:szCs w:val="28"/>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D03FA6" w:rsidRPr="008B082C" w:rsidRDefault="00D03FA6" w:rsidP="000B682F">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D03FA6" w:rsidRDefault="00D03FA6" w:rsidP="008B082C">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FA6" w:rsidRDefault="00D03FA6" w:rsidP="00D03FA6">
            <w:pPr>
              <w:snapToGrid w:val="0"/>
              <w:jc w:val="center"/>
            </w:pPr>
            <w:r>
              <w:t>93,0</w:t>
            </w:r>
          </w:p>
        </w:tc>
      </w:tr>
    </w:tbl>
    <w:p w:rsidR="004E622F" w:rsidRDefault="004E622F" w:rsidP="00341445">
      <w:pPr>
        <w:pStyle w:val="21"/>
        <w:rPr>
          <w:szCs w:val="28"/>
        </w:rPr>
      </w:pPr>
    </w:p>
    <w:p w:rsidR="00341445" w:rsidRPr="00341445" w:rsidRDefault="00341445" w:rsidP="00341445">
      <w:pPr>
        <w:pStyle w:val="21"/>
        <w:rPr>
          <w:szCs w:val="28"/>
        </w:rPr>
      </w:pPr>
    </w:p>
    <w:p w:rsidR="00341445" w:rsidRPr="00EE1754" w:rsidRDefault="00341445" w:rsidP="00341445">
      <w:pPr>
        <w:pStyle w:val="ConsPlusNormal"/>
        <w:spacing w:before="120"/>
        <w:ind w:firstLine="0"/>
        <w:jc w:val="center"/>
        <w:rPr>
          <w:rFonts w:ascii="Times New Roman" w:hAnsi="Times New Roman" w:cs="Times New Roman"/>
          <w:sz w:val="28"/>
          <w:szCs w:val="28"/>
        </w:rPr>
      </w:pPr>
      <w:r>
        <w:rPr>
          <w:rFonts w:ascii="Times New Roman" w:hAnsi="Times New Roman" w:cs="Times New Roman"/>
          <w:sz w:val="28"/>
          <w:szCs w:val="28"/>
        </w:rPr>
        <w:t xml:space="preserve">4. Сроки и этапы реализации </w:t>
      </w:r>
      <w:r w:rsidRPr="00B63EA3">
        <w:rPr>
          <w:rFonts w:ascii="Times New Roman" w:hAnsi="Times New Roman" w:cs="Times New Roman"/>
          <w:sz w:val="28"/>
          <w:szCs w:val="28"/>
        </w:rPr>
        <w:t>Программы</w:t>
      </w:r>
    </w:p>
    <w:p w:rsidR="00341445" w:rsidRDefault="00341445" w:rsidP="00341445">
      <w:pPr>
        <w:widowControl w:val="0"/>
        <w:ind w:firstLine="851"/>
        <w:jc w:val="both"/>
        <w:rPr>
          <w:color w:val="000000"/>
          <w:sz w:val="28"/>
          <w:szCs w:val="28"/>
        </w:rPr>
      </w:pPr>
      <w:r>
        <w:rPr>
          <w:sz w:val="28"/>
          <w:szCs w:val="28"/>
        </w:rPr>
        <w:t xml:space="preserve">Срок реализации </w:t>
      </w:r>
      <w:r>
        <w:rPr>
          <w:color w:val="000000"/>
          <w:sz w:val="28"/>
          <w:szCs w:val="28"/>
        </w:rPr>
        <w:t xml:space="preserve"> Про</w:t>
      </w:r>
      <w:r w:rsidR="00DF1E44">
        <w:rPr>
          <w:color w:val="000000"/>
          <w:sz w:val="28"/>
          <w:szCs w:val="28"/>
        </w:rPr>
        <w:t>граммы рассчитан на 2015</w:t>
      </w:r>
      <w:r>
        <w:rPr>
          <w:color w:val="000000"/>
          <w:sz w:val="28"/>
          <w:szCs w:val="28"/>
        </w:rPr>
        <w:t xml:space="preserve"> год.  При  необходимости  возможна  корректировка мероприятий Программы.</w:t>
      </w:r>
    </w:p>
    <w:p w:rsidR="00341445" w:rsidRDefault="00341445" w:rsidP="00341445">
      <w:pPr>
        <w:rPr>
          <w:sz w:val="28"/>
          <w:szCs w:val="28"/>
        </w:rPr>
      </w:pPr>
    </w:p>
    <w:p w:rsidR="00276BBF" w:rsidRDefault="00276BBF" w:rsidP="00341445">
      <w:pPr>
        <w:rPr>
          <w:sz w:val="28"/>
          <w:szCs w:val="28"/>
        </w:rPr>
      </w:pPr>
    </w:p>
    <w:p w:rsidR="00276BBF" w:rsidRDefault="00276BBF" w:rsidP="00341445">
      <w:pPr>
        <w:rPr>
          <w:sz w:val="28"/>
          <w:szCs w:val="28"/>
        </w:rPr>
      </w:pPr>
    </w:p>
    <w:p w:rsidR="00341445" w:rsidRPr="00EE1754" w:rsidRDefault="00341445" w:rsidP="0034144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5. Объемы и источники финансирования</w:t>
      </w:r>
    </w:p>
    <w:p w:rsidR="00341445" w:rsidRDefault="00341445" w:rsidP="00341445">
      <w:pPr>
        <w:tabs>
          <w:tab w:val="left" w:pos="900"/>
        </w:tabs>
        <w:ind w:firstLine="851"/>
        <w:jc w:val="both"/>
        <w:rPr>
          <w:sz w:val="28"/>
          <w:szCs w:val="28"/>
        </w:rPr>
      </w:pPr>
      <w:r>
        <w:rPr>
          <w:sz w:val="28"/>
          <w:szCs w:val="28"/>
        </w:rPr>
        <w:t xml:space="preserve">Финансирование программы осуществляется за счет средств местного бюджета. Сумма средств, которую необходимо предусмотреть в бюджете </w:t>
      </w:r>
      <w:r w:rsidR="00270F40">
        <w:rPr>
          <w:sz w:val="28"/>
          <w:szCs w:val="28"/>
        </w:rPr>
        <w:t>Пролетарского</w:t>
      </w:r>
      <w:r>
        <w:rPr>
          <w:sz w:val="28"/>
          <w:szCs w:val="28"/>
        </w:rPr>
        <w:t xml:space="preserve"> сельского посел</w:t>
      </w:r>
      <w:r w:rsidR="00DF1E44">
        <w:rPr>
          <w:sz w:val="28"/>
          <w:szCs w:val="28"/>
        </w:rPr>
        <w:t>ения Кореновского района на 2015</w:t>
      </w:r>
      <w:r>
        <w:rPr>
          <w:sz w:val="28"/>
          <w:szCs w:val="28"/>
        </w:rPr>
        <w:t xml:space="preserve"> год для р</w:t>
      </w:r>
      <w:r w:rsidR="00A1220B">
        <w:rPr>
          <w:sz w:val="28"/>
          <w:szCs w:val="28"/>
        </w:rPr>
        <w:t xml:space="preserve">еализации программы составляет </w:t>
      </w:r>
      <w:r w:rsidR="00E717CC">
        <w:rPr>
          <w:sz w:val="28"/>
          <w:szCs w:val="28"/>
        </w:rPr>
        <w:t>93,0</w:t>
      </w:r>
      <w:r>
        <w:rPr>
          <w:sz w:val="28"/>
          <w:szCs w:val="28"/>
        </w:rPr>
        <w:t xml:space="preserve"> тысяч рублей.</w:t>
      </w:r>
    </w:p>
    <w:p w:rsidR="00341445" w:rsidRDefault="00341445" w:rsidP="00A1220B">
      <w:pPr>
        <w:ind w:firstLine="709"/>
        <w:jc w:val="both"/>
        <w:rPr>
          <w:sz w:val="28"/>
          <w:szCs w:val="28"/>
        </w:rPr>
      </w:pPr>
      <w:r>
        <w:rPr>
          <w:sz w:val="28"/>
          <w:szCs w:val="28"/>
        </w:rPr>
        <w:t>Объемы финансирования Программы носят прогнозированный характер и подлежат уточнению.</w:t>
      </w:r>
    </w:p>
    <w:p w:rsidR="00341445" w:rsidRDefault="00341445" w:rsidP="00341445">
      <w:pPr>
        <w:ind w:left="709"/>
        <w:jc w:val="both"/>
        <w:rPr>
          <w:sz w:val="28"/>
          <w:szCs w:val="28"/>
        </w:rPr>
      </w:pPr>
    </w:p>
    <w:p w:rsidR="00341445" w:rsidRDefault="00341445" w:rsidP="00341445">
      <w:pPr>
        <w:jc w:val="center"/>
        <w:rPr>
          <w:sz w:val="28"/>
          <w:szCs w:val="28"/>
        </w:rPr>
      </w:pPr>
      <w:r>
        <w:rPr>
          <w:sz w:val="28"/>
          <w:szCs w:val="28"/>
        </w:rPr>
        <w:t xml:space="preserve">6. Система организации управления и контроля </w:t>
      </w:r>
    </w:p>
    <w:p w:rsidR="00341445" w:rsidRPr="00224720" w:rsidRDefault="00341445" w:rsidP="00341445">
      <w:pPr>
        <w:jc w:val="center"/>
        <w:rPr>
          <w:sz w:val="28"/>
          <w:szCs w:val="28"/>
        </w:rPr>
      </w:pPr>
      <w:r>
        <w:rPr>
          <w:sz w:val="28"/>
          <w:szCs w:val="28"/>
        </w:rPr>
        <w:t>за исполнением Программы</w:t>
      </w:r>
    </w:p>
    <w:p w:rsidR="00341445" w:rsidRDefault="00341445" w:rsidP="00341445">
      <w:pPr>
        <w:ind w:firstLine="709"/>
        <w:jc w:val="both"/>
        <w:rPr>
          <w:sz w:val="28"/>
          <w:szCs w:val="28"/>
        </w:rPr>
      </w:pPr>
      <w:r w:rsidRPr="00E375FB">
        <w:rPr>
          <w:sz w:val="28"/>
          <w:szCs w:val="28"/>
        </w:rPr>
        <w:t xml:space="preserve">Контроль за выполнением программы осуществляется в соответствии с  постановлением администрации </w:t>
      </w:r>
      <w:r w:rsidR="00270F40">
        <w:rPr>
          <w:sz w:val="28"/>
          <w:szCs w:val="28"/>
        </w:rPr>
        <w:t>Пролетарского</w:t>
      </w:r>
      <w:r w:rsidRPr="00E375FB">
        <w:rPr>
          <w:sz w:val="28"/>
          <w:szCs w:val="28"/>
        </w:rPr>
        <w:t xml:space="preserve"> сельского поселения Кореновского района </w:t>
      </w:r>
      <w:r w:rsidR="00233644">
        <w:rPr>
          <w:bCs/>
          <w:sz w:val="28"/>
          <w:szCs w:val="28"/>
        </w:rPr>
        <w:t>11 апреля 2011 года №27 «Об утверждении Порядка разработки, утверждения и реализации целевых программ Пролетарского сельского поселения Кореновского района»</w:t>
      </w:r>
      <w:r w:rsidR="00981531">
        <w:rPr>
          <w:sz w:val="28"/>
          <w:szCs w:val="28"/>
        </w:rPr>
        <w:t>.</w:t>
      </w:r>
    </w:p>
    <w:p w:rsidR="00341445" w:rsidRDefault="00341445" w:rsidP="00341445">
      <w:pPr>
        <w:jc w:val="both"/>
        <w:rPr>
          <w:sz w:val="28"/>
          <w:szCs w:val="28"/>
        </w:rPr>
      </w:pPr>
    </w:p>
    <w:p w:rsidR="00341445" w:rsidRPr="00E375FB" w:rsidRDefault="00341445" w:rsidP="00341445">
      <w:pPr>
        <w:widowControl w:val="0"/>
        <w:numPr>
          <w:ilvl w:val="0"/>
          <w:numId w:val="3"/>
        </w:numPr>
        <w:tabs>
          <w:tab w:val="left" w:pos="0"/>
        </w:tabs>
        <w:suppressAutoHyphens/>
        <w:jc w:val="center"/>
        <w:rPr>
          <w:sz w:val="28"/>
          <w:szCs w:val="28"/>
        </w:rPr>
      </w:pPr>
      <w:r w:rsidRPr="00E375FB">
        <w:rPr>
          <w:sz w:val="28"/>
          <w:szCs w:val="28"/>
        </w:rPr>
        <w:t>Ожидаемые социально-экономические результаты</w:t>
      </w:r>
    </w:p>
    <w:p w:rsidR="00BB2AC4" w:rsidRPr="00341445" w:rsidRDefault="00341445" w:rsidP="00341445">
      <w:pPr>
        <w:ind w:left="709"/>
        <w:jc w:val="center"/>
        <w:rPr>
          <w:sz w:val="28"/>
          <w:szCs w:val="28"/>
        </w:rPr>
      </w:pPr>
      <w:r w:rsidRPr="00E375FB">
        <w:rPr>
          <w:sz w:val="28"/>
          <w:szCs w:val="28"/>
        </w:rPr>
        <w:t xml:space="preserve">от реализации </w:t>
      </w:r>
      <w:r>
        <w:rPr>
          <w:sz w:val="28"/>
          <w:szCs w:val="28"/>
        </w:rPr>
        <w:t>Программы</w:t>
      </w:r>
    </w:p>
    <w:p w:rsidR="000B682F" w:rsidRDefault="000B682F" w:rsidP="000B682F">
      <w:pPr>
        <w:ind w:firstLine="883"/>
        <w:jc w:val="both"/>
        <w:rPr>
          <w:sz w:val="28"/>
          <w:szCs w:val="28"/>
        </w:rPr>
      </w:pPr>
      <w:r>
        <w:rPr>
          <w:sz w:val="28"/>
          <w:szCs w:val="28"/>
        </w:rPr>
        <w:t>В итоге реализации Программы ожидается:</w:t>
      </w:r>
    </w:p>
    <w:p w:rsidR="005272BB" w:rsidRDefault="00C05B4F" w:rsidP="005272BB">
      <w:pPr>
        <w:shd w:val="clear" w:color="auto" w:fill="FFFFFF"/>
        <w:ind w:firstLine="826"/>
        <w:jc w:val="both"/>
        <w:rPr>
          <w:color w:val="000000"/>
          <w:sz w:val="28"/>
          <w:szCs w:val="28"/>
        </w:rPr>
      </w:pPr>
      <w:r>
        <w:rPr>
          <w:color w:val="000000"/>
          <w:sz w:val="28"/>
          <w:szCs w:val="28"/>
        </w:rPr>
        <w:t xml:space="preserve">- </w:t>
      </w:r>
      <w:r w:rsidR="005272BB">
        <w:rPr>
          <w:color w:val="000000"/>
          <w:sz w:val="28"/>
          <w:szCs w:val="28"/>
        </w:rPr>
        <w:t>сокращение роста количества ДТП и тяжести их последствий, а также снижение числа пострадавших в ДТП.</w:t>
      </w:r>
    </w:p>
    <w:p w:rsidR="00FB74E4" w:rsidRPr="00FB74E4" w:rsidRDefault="00C05B4F" w:rsidP="005272BB">
      <w:pPr>
        <w:shd w:val="clear" w:color="auto" w:fill="FFFFFF"/>
        <w:ind w:firstLine="826"/>
        <w:jc w:val="both"/>
        <w:rPr>
          <w:color w:val="000000"/>
          <w:sz w:val="28"/>
          <w:szCs w:val="28"/>
        </w:rPr>
      </w:pPr>
      <w:r>
        <w:t xml:space="preserve">- </w:t>
      </w:r>
      <w:r>
        <w:rPr>
          <w:sz w:val="28"/>
          <w:szCs w:val="28"/>
        </w:rPr>
        <w:t>с</w:t>
      </w:r>
      <w:r w:rsidR="00FB74E4" w:rsidRPr="00FB74E4">
        <w:rPr>
          <w:sz w:val="28"/>
          <w:szCs w:val="28"/>
        </w:rPr>
        <w:t>охранение жизни, здоровья и имущества участников дорожного движения, защита их законных интересов</w:t>
      </w:r>
    </w:p>
    <w:p w:rsidR="005272BB" w:rsidRDefault="005272BB" w:rsidP="005272BB">
      <w:pPr>
        <w:shd w:val="clear" w:color="auto" w:fill="FFFFFF"/>
        <w:ind w:firstLine="826"/>
        <w:jc w:val="both"/>
        <w:rPr>
          <w:sz w:val="28"/>
          <w:szCs w:val="28"/>
        </w:rPr>
      </w:pPr>
    </w:p>
    <w:p w:rsidR="000B682F" w:rsidRDefault="000B682F" w:rsidP="000B682F">
      <w:pPr>
        <w:ind w:firstLine="883"/>
        <w:jc w:val="both"/>
        <w:rPr>
          <w:sz w:val="28"/>
          <w:szCs w:val="28"/>
        </w:rPr>
      </w:pPr>
      <w:r>
        <w:rPr>
          <w:sz w:val="28"/>
          <w:szCs w:val="28"/>
        </w:rPr>
        <w:t xml:space="preserve"> Критериями оценки полноты выполнения Программы являются:</w:t>
      </w:r>
    </w:p>
    <w:p w:rsidR="000B682F" w:rsidRDefault="000B682F" w:rsidP="000B682F">
      <w:pPr>
        <w:ind w:firstLine="883"/>
        <w:jc w:val="both"/>
        <w:rPr>
          <w:sz w:val="28"/>
          <w:szCs w:val="28"/>
        </w:rPr>
      </w:pPr>
    </w:p>
    <w:tbl>
      <w:tblPr>
        <w:tblW w:w="0" w:type="auto"/>
        <w:tblInd w:w="68" w:type="dxa"/>
        <w:tblLayout w:type="fixed"/>
        <w:tblCellMar>
          <w:top w:w="55" w:type="dxa"/>
          <w:left w:w="55" w:type="dxa"/>
          <w:bottom w:w="55" w:type="dxa"/>
          <w:right w:w="55" w:type="dxa"/>
        </w:tblCellMar>
        <w:tblLook w:val="0000"/>
      </w:tblPr>
      <w:tblGrid>
        <w:gridCol w:w="6885"/>
        <w:gridCol w:w="1425"/>
        <w:gridCol w:w="1335"/>
      </w:tblGrid>
      <w:tr w:rsidR="000B682F" w:rsidTr="000B682F">
        <w:tc>
          <w:tcPr>
            <w:tcW w:w="6885" w:type="dxa"/>
            <w:tcBorders>
              <w:top w:val="single" w:sz="1" w:space="0" w:color="000000"/>
              <w:left w:val="single" w:sz="1" w:space="0" w:color="000000"/>
              <w:bottom w:val="single" w:sz="1" w:space="0" w:color="000000"/>
            </w:tcBorders>
            <w:shd w:val="clear" w:color="auto" w:fill="auto"/>
          </w:tcPr>
          <w:p w:rsidR="000B682F" w:rsidRDefault="000B682F" w:rsidP="008D4728">
            <w:pPr>
              <w:pStyle w:val="ae"/>
              <w:snapToGrid w:val="0"/>
              <w:spacing w:after="0" w:line="200" w:lineRule="atLeast"/>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Наименование индикатора результативности</w:t>
            </w:r>
          </w:p>
        </w:tc>
        <w:tc>
          <w:tcPr>
            <w:tcW w:w="1425" w:type="dxa"/>
            <w:tcBorders>
              <w:top w:val="single" w:sz="1" w:space="0" w:color="000000"/>
              <w:left w:val="single" w:sz="1" w:space="0" w:color="000000"/>
              <w:bottom w:val="single" w:sz="1" w:space="0" w:color="000000"/>
            </w:tcBorders>
            <w:shd w:val="clear" w:color="auto" w:fill="auto"/>
          </w:tcPr>
          <w:p w:rsidR="000B682F" w:rsidRPr="008D4728" w:rsidRDefault="000B682F" w:rsidP="008D4728">
            <w:pPr>
              <w:pStyle w:val="ae"/>
              <w:snapToGrid w:val="0"/>
              <w:spacing w:after="0" w:line="200" w:lineRule="atLeast"/>
              <w:ind w:left="5" w:right="5"/>
              <w:jc w:val="center"/>
              <w:rPr>
                <w:rFonts w:ascii="Times New Roman" w:hAnsi="Times New Roman" w:cs="Times New Roman"/>
                <w:kern w:val="1"/>
                <w:sz w:val="28"/>
                <w:szCs w:val="24"/>
              </w:rPr>
            </w:pPr>
            <w:r>
              <w:rPr>
                <w:rFonts w:ascii="Times New Roman" w:eastAsia="DejaVuSans" w:hAnsi="Times New Roman" w:cs="Times New Roman"/>
                <w:kern w:val="1"/>
                <w:sz w:val="28"/>
                <w:szCs w:val="24"/>
              </w:rPr>
              <w:t>Базовый показатель</w:t>
            </w:r>
            <w:r w:rsidR="00DF1E44">
              <w:rPr>
                <w:rFonts w:ascii="Times New Roman" w:eastAsia="DejaVuSans" w:hAnsi="Times New Roman" w:cs="Times New Roman"/>
                <w:kern w:val="1"/>
                <w:sz w:val="28"/>
                <w:szCs w:val="24"/>
              </w:rPr>
              <w:t xml:space="preserve"> 2014</w:t>
            </w:r>
            <w:r w:rsidR="008D4728">
              <w:rPr>
                <w:rFonts w:ascii="Times New Roman" w:eastAsia="DejaVuSans" w:hAnsi="Times New Roman" w:cs="Times New Roman"/>
                <w:kern w:val="1"/>
                <w:sz w:val="28"/>
                <w:szCs w:val="24"/>
              </w:rPr>
              <w:t xml:space="preserve"> год</w:t>
            </w:r>
          </w:p>
        </w:tc>
        <w:tc>
          <w:tcPr>
            <w:tcW w:w="1335" w:type="dxa"/>
            <w:tcBorders>
              <w:top w:val="single" w:sz="1" w:space="0" w:color="000000"/>
              <w:left w:val="single" w:sz="1" w:space="0" w:color="000000"/>
              <w:bottom w:val="single" w:sz="1" w:space="0" w:color="000000"/>
              <w:right w:val="single" w:sz="1" w:space="0" w:color="000000"/>
            </w:tcBorders>
            <w:shd w:val="clear" w:color="auto" w:fill="auto"/>
          </w:tcPr>
          <w:p w:rsidR="000B682F" w:rsidRDefault="000B682F" w:rsidP="000B682F">
            <w:pPr>
              <w:pStyle w:val="ae"/>
              <w:snapToGrid w:val="0"/>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 xml:space="preserve">План </w:t>
            </w:r>
          </w:p>
          <w:p w:rsidR="000B682F" w:rsidRDefault="000B682F" w:rsidP="000B682F">
            <w:pPr>
              <w:pStyle w:val="ae"/>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w:t>
            </w:r>
          </w:p>
          <w:p w:rsidR="000B682F" w:rsidRDefault="00DF1E44" w:rsidP="000B682F">
            <w:pPr>
              <w:pStyle w:val="ae"/>
              <w:spacing w:after="0" w:line="200" w:lineRule="atLeast"/>
              <w:ind w:right="5"/>
              <w:jc w:val="both"/>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4"/>
              </w:rPr>
              <w:t>2015</w:t>
            </w:r>
            <w:r w:rsidR="000B682F">
              <w:rPr>
                <w:rFonts w:ascii="Times New Roman" w:eastAsia="DejaVuSans" w:hAnsi="Times New Roman" w:cs="Times New Roman"/>
                <w:kern w:val="1"/>
                <w:sz w:val="28"/>
                <w:szCs w:val="24"/>
              </w:rPr>
              <w:t xml:space="preserve"> год </w:t>
            </w:r>
          </w:p>
        </w:tc>
      </w:tr>
      <w:tr w:rsidR="000B682F" w:rsidTr="000B682F">
        <w:tc>
          <w:tcPr>
            <w:tcW w:w="6885" w:type="dxa"/>
            <w:tcBorders>
              <w:left w:val="single" w:sz="1" w:space="0" w:color="000000"/>
              <w:bottom w:val="single" w:sz="1" w:space="0" w:color="000000"/>
            </w:tcBorders>
            <w:shd w:val="clear" w:color="auto" w:fill="auto"/>
          </w:tcPr>
          <w:p w:rsidR="000B682F" w:rsidRPr="005272BB" w:rsidRDefault="00B37E81" w:rsidP="005272BB">
            <w:pPr>
              <w:pStyle w:val="af"/>
              <w:snapToGrid w:val="0"/>
              <w:spacing w:after="0" w:line="200" w:lineRule="atLeast"/>
              <w:ind w:right="5"/>
              <w:rPr>
                <w:rFonts w:ascii="Times New Roman" w:eastAsia="DejaVuSans" w:hAnsi="Times New Roman" w:cs="Times New Roman"/>
                <w:kern w:val="1"/>
                <w:sz w:val="28"/>
                <w:szCs w:val="24"/>
              </w:rPr>
            </w:pPr>
            <w:r>
              <w:rPr>
                <w:rFonts w:ascii="Times New Roman" w:hAnsi="Times New Roman" w:cs="Times New Roman"/>
                <w:sz w:val="28"/>
                <w:szCs w:val="28"/>
              </w:rPr>
              <w:t>С</w:t>
            </w:r>
            <w:r w:rsidR="005272BB" w:rsidRPr="005272BB">
              <w:rPr>
                <w:rFonts w:ascii="Times New Roman" w:hAnsi="Times New Roman" w:cs="Times New Roman"/>
                <w:sz w:val="28"/>
                <w:szCs w:val="28"/>
              </w:rPr>
              <w:t xml:space="preserve">нижение роста  уровня аварийности на дорогах </w:t>
            </w:r>
            <w:r w:rsidR="00270F40">
              <w:rPr>
                <w:rFonts w:ascii="Times New Roman" w:hAnsi="Times New Roman" w:cs="Times New Roman"/>
                <w:sz w:val="28"/>
                <w:szCs w:val="28"/>
              </w:rPr>
              <w:t>Пролетарского</w:t>
            </w:r>
            <w:r w:rsidR="005272BB" w:rsidRPr="005272BB">
              <w:rPr>
                <w:rFonts w:ascii="Times New Roman" w:hAnsi="Times New Roman" w:cs="Times New Roman"/>
                <w:sz w:val="28"/>
                <w:szCs w:val="28"/>
              </w:rPr>
              <w:t xml:space="preserve"> сельского поселения Кореновского района</w:t>
            </w:r>
          </w:p>
        </w:tc>
        <w:tc>
          <w:tcPr>
            <w:tcW w:w="1425" w:type="dxa"/>
            <w:tcBorders>
              <w:left w:val="single" w:sz="1" w:space="0" w:color="000000"/>
              <w:bottom w:val="single" w:sz="1" w:space="0" w:color="000000"/>
            </w:tcBorders>
            <w:shd w:val="clear" w:color="auto" w:fill="auto"/>
          </w:tcPr>
          <w:p w:rsidR="000B682F" w:rsidRDefault="004A2D5A" w:rsidP="008D4728">
            <w:pPr>
              <w:pStyle w:val="ae"/>
              <w:snapToGrid w:val="0"/>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1</w:t>
            </w:r>
          </w:p>
        </w:tc>
        <w:tc>
          <w:tcPr>
            <w:tcW w:w="1335" w:type="dxa"/>
            <w:tcBorders>
              <w:left w:val="single" w:sz="1" w:space="0" w:color="000000"/>
              <w:bottom w:val="single" w:sz="1" w:space="0" w:color="000000"/>
              <w:right w:val="single" w:sz="1" w:space="0" w:color="000000"/>
            </w:tcBorders>
            <w:shd w:val="clear" w:color="auto" w:fill="auto"/>
          </w:tcPr>
          <w:p w:rsidR="000B682F" w:rsidRDefault="008D4728" w:rsidP="008D4728">
            <w:pPr>
              <w:pStyle w:val="ae"/>
              <w:snapToGrid w:val="0"/>
              <w:ind w:left="5" w:right="5"/>
              <w:jc w:val="center"/>
              <w:rPr>
                <w:rFonts w:ascii="Times New Roman" w:hAnsi="Times New Roman" w:cs="Times New Roman"/>
                <w:color w:val="000000"/>
                <w:kern w:val="1"/>
                <w:sz w:val="28"/>
                <w:szCs w:val="28"/>
                <w:lang w:eastAsia="ru-RU"/>
              </w:rPr>
            </w:pPr>
            <w:r>
              <w:rPr>
                <w:rFonts w:ascii="Times New Roman" w:hAnsi="Times New Roman" w:cs="Times New Roman"/>
                <w:color w:val="000000"/>
                <w:kern w:val="1"/>
                <w:sz w:val="28"/>
                <w:szCs w:val="28"/>
                <w:lang w:eastAsia="ru-RU"/>
              </w:rPr>
              <w:t>0</w:t>
            </w:r>
          </w:p>
        </w:tc>
      </w:tr>
      <w:tr w:rsidR="000B682F" w:rsidTr="000B682F">
        <w:tc>
          <w:tcPr>
            <w:tcW w:w="6885" w:type="dxa"/>
            <w:tcBorders>
              <w:top w:val="single" w:sz="1" w:space="0" w:color="000000"/>
              <w:left w:val="single" w:sz="1" w:space="0" w:color="000000"/>
              <w:bottom w:val="single" w:sz="1" w:space="0" w:color="000000"/>
            </w:tcBorders>
            <w:shd w:val="clear" w:color="auto" w:fill="auto"/>
          </w:tcPr>
          <w:p w:rsidR="000B682F" w:rsidRPr="004A2D5A" w:rsidRDefault="00B37E81" w:rsidP="008D4728">
            <w:pPr>
              <w:pStyle w:val="af"/>
              <w:snapToGrid w:val="0"/>
              <w:spacing w:after="0" w:line="200" w:lineRule="atLeast"/>
              <w:ind w:right="5"/>
              <w:rPr>
                <w:rFonts w:ascii="Times New Roman" w:eastAsia="DejaVuSans" w:hAnsi="Times New Roman" w:cs="Times New Roman"/>
                <w:kern w:val="1"/>
                <w:sz w:val="28"/>
                <w:szCs w:val="24"/>
              </w:rPr>
            </w:pPr>
            <w:r>
              <w:rPr>
                <w:rFonts w:ascii="Times New Roman" w:hAnsi="Times New Roman" w:cs="Times New Roman"/>
                <w:sz w:val="28"/>
                <w:szCs w:val="28"/>
              </w:rPr>
              <w:t xml:space="preserve"> С</w:t>
            </w:r>
            <w:r w:rsidR="004A2D5A" w:rsidRPr="004A2D5A">
              <w:rPr>
                <w:rFonts w:ascii="Times New Roman" w:hAnsi="Times New Roman" w:cs="Times New Roman"/>
                <w:sz w:val="28"/>
                <w:szCs w:val="28"/>
              </w:rPr>
              <w:t>нижение уровня  числа лиц, погибших в дорожно-транспортных происшествиях</w:t>
            </w:r>
          </w:p>
        </w:tc>
        <w:tc>
          <w:tcPr>
            <w:tcW w:w="1425" w:type="dxa"/>
            <w:tcBorders>
              <w:top w:val="single" w:sz="1" w:space="0" w:color="000000"/>
              <w:left w:val="single" w:sz="1" w:space="0" w:color="000000"/>
              <w:bottom w:val="single" w:sz="1" w:space="0" w:color="000000"/>
            </w:tcBorders>
            <w:shd w:val="clear" w:color="auto" w:fill="auto"/>
          </w:tcPr>
          <w:p w:rsidR="000B682F" w:rsidRPr="008D4728" w:rsidRDefault="004A2D5A" w:rsidP="008D4728">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c>
          <w:tcPr>
            <w:tcW w:w="1335" w:type="dxa"/>
            <w:tcBorders>
              <w:top w:val="single" w:sz="1" w:space="0" w:color="000000"/>
              <w:left w:val="single" w:sz="1" w:space="0" w:color="000000"/>
              <w:bottom w:val="single" w:sz="1" w:space="0" w:color="000000"/>
              <w:right w:val="single" w:sz="1" w:space="0" w:color="000000"/>
            </w:tcBorders>
            <w:shd w:val="clear" w:color="auto" w:fill="auto"/>
          </w:tcPr>
          <w:p w:rsidR="000B682F" w:rsidRPr="008D4728" w:rsidRDefault="004A2D5A" w:rsidP="008D4728">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r>
      <w:tr w:rsidR="00FD13BD" w:rsidTr="000B682F">
        <w:tc>
          <w:tcPr>
            <w:tcW w:w="6885" w:type="dxa"/>
            <w:tcBorders>
              <w:top w:val="single" w:sz="1" w:space="0" w:color="000000"/>
              <w:left w:val="single" w:sz="1" w:space="0" w:color="000000"/>
              <w:bottom w:val="single" w:sz="1" w:space="0" w:color="000000"/>
            </w:tcBorders>
            <w:shd w:val="clear" w:color="auto" w:fill="auto"/>
          </w:tcPr>
          <w:p w:rsidR="00FD13BD" w:rsidRDefault="006762E8" w:rsidP="00B37290">
            <w:pPr>
              <w:pStyle w:val="af"/>
              <w:snapToGrid w:val="0"/>
              <w:spacing w:after="0" w:line="200" w:lineRule="atLeast"/>
              <w:ind w:right="5"/>
              <w:rPr>
                <w:rFonts w:ascii="Times New Roman" w:hAnsi="Times New Roman" w:cs="Times New Roman"/>
                <w:sz w:val="28"/>
                <w:szCs w:val="28"/>
              </w:rPr>
            </w:pPr>
            <w:r w:rsidRPr="006762E8">
              <w:rPr>
                <w:rFonts w:ascii="Times New Roman" w:hAnsi="Times New Roman" w:cs="Times New Roman"/>
                <w:sz w:val="28"/>
                <w:szCs w:val="28"/>
              </w:rPr>
              <w:t xml:space="preserve">Установка дорожных знаков </w:t>
            </w:r>
            <w:bookmarkStart w:id="0" w:name="_GoBack"/>
            <w:bookmarkEnd w:id="0"/>
            <w:r w:rsidRPr="006762E8">
              <w:rPr>
                <w:rFonts w:ascii="Times New Roman" w:hAnsi="Times New Roman" w:cs="Times New Roman"/>
                <w:sz w:val="28"/>
                <w:szCs w:val="28"/>
              </w:rPr>
              <w:t>в населенных пунктах</w:t>
            </w:r>
          </w:p>
        </w:tc>
        <w:tc>
          <w:tcPr>
            <w:tcW w:w="1425" w:type="dxa"/>
            <w:tcBorders>
              <w:top w:val="single" w:sz="1" w:space="0" w:color="000000"/>
              <w:left w:val="single" w:sz="1" w:space="0" w:color="000000"/>
              <w:bottom w:val="single" w:sz="1" w:space="0" w:color="000000"/>
            </w:tcBorders>
            <w:shd w:val="clear" w:color="auto" w:fill="auto"/>
          </w:tcPr>
          <w:p w:rsidR="00FD13BD" w:rsidRDefault="006762E8" w:rsidP="008D4728">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w:t>
            </w:r>
          </w:p>
        </w:tc>
        <w:tc>
          <w:tcPr>
            <w:tcW w:w="1335" w:type="dxa"/>
            <w:tcBorders>
              <w:top w:val="single" w:sz="1" w:space="0" w:color="000000"/>
              <w:left w:val="single" w:sz="1" w:space="0" w:color="000000"/>
              <w:bottom w:val="single" w:sz="1" w:space="0" w:color="000000"/>
              <w:right w:val="single" w:sz="1" w:space="0" w:color="000000"/>
            </w:tcBorders>
            <w:shd w:val="clear" w:color="auto" w:fill="auto"/>
          </w:tcPr>
          <w:p w:rsidR="00FD13BD" w:rsidRDefault="006762E8" w:rsidP="008D4728">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16</w:t>
            </w:r>
          </w:p>
        </w:tc>
      </w:tr>
    </w:tbl>
    <w:p w:rsidR="00BB2AC4" w:rsidRDefault="00BB2AC4" w:rsidP="008D4728">
      <w:pPr>
        <w:rPr>
          <w:b/>
          <w:sz w:val="28"/>
          <w:szCs w:val="28"/>
        </w:rPr>
      </w:pPr>
    </w:p>
    <w:p w:rsidR="00BB2AC4" w:rsidRDefault="00BB2AC4" w:rsidP="00BB2AC4">
      <w:pPr>
        <w:jc w:val="both"/>
        <w:rPr>
          <w:sz w:val="28"/>
          <w:szCs w:val="28"/>
        </w:rPr>
      </w:pPr>
    </w:p>
    <w:p w:rsidR="00DF7824" w:rsidRDefault="00DF7824" w:rsidP="008A3D7D">
      <w:pPr>
        <w:jc w:val="both"/>
        <w:rPr>
          <w:sz w:val="28"/>
          <w:szCs w:val="28"/>
        </w:rPr>
      </w:pPr>
      <w:r>
        <w:rPr>
          <w:sz w:val="28"/>
          <w:szCs w:val="28"/>
        </w:rPr>
        <w:t>Исполняющий обязанности</w:t>
      </w:r>
    </w:p>
    <w:p w:rsidR="008A3D7D" w:rsidRDefault="00DF7824" w:rsidP="008A3D7D">
      <w:pPr>
        <w:jc w:val="both"/>
        <w:rPr>
          <w:sz w:val="28"/>
          <w:szCs w:val="28"/>
        </w:rPr>
      </w:pPr>
      <w:r>
        <w:rPr>
          <w:sz w:val="28"/>
          <w:szCs w:val="28"/>
        </w:rPr>
        <w:t>главы</w:t>
      </w:r>
      <w:r w:rsidR="00270F40">
        <w:rPr>
          <w:sz w:val="28"/>
          <w:szCs w:val="28"/>
        </w:rPr>
        <w:t>Пролетарского</w:t>
      </w:r>
    </w:p>
    <w:p w:rsidR="008A3D7D" w:rsidRDefault="008A3D7D" w:rsidP="008A3D7D">
      <w:pPr>
        <w:jc w:val="both"/>
        <w:rPr>
          <w:sz w:val="28"/>
          <w:szCs w:val="28"/>
        </w:rPr>
      </w:pPr>
      <w:r>
        <w:rPr>
          <w:sz w:val="28"/>
          <w:szCs w:val="28"/>
        </w:rPr>
        <w:t>сельского поселения</w:t>
      </w:r>
    </w:p>
    <w:p w:rsidR="0073604A" w:rsidRDefault="008A3D7D" w:rsidP="008D4728">
      <w:pPr>
        <w:jc w:val="both"/>
        <w:rPr>
          <w:sz w:val="28"/>
          <w:szCs w:val="28"/>
        </w:rPr>
      </w:pPr>
      <w:r>
        <w:rPr>
          <w:sz w:val="28"/>
          <w:szCs w:val="28"/>
        </w:rPr>
        <w:t xml:space="preserve">Кореновского района                                                                  </w:t>
      </w:r>
      <w:r w:rsidR="00536E06">
        <w:rPr>
          <w:sz w:val="28"/>
          <w:szCs w:val="28"/>
        </w:rPr>
        <w:t>М.И. Шкарупелова</w:t>
      </w:r>
    </w:p>
    <w:p w:rsidR="00276BBF" w:rsidRDefault="00276BBF" w:rsidP="004A014C">
      <w:pPr>
        <w:widowControl w:val="0"/>
        <w:suppressAutoHyphens/>
        <w:jc w:val="center"/>
        <w:rPr>
          <w:sz w:val="28"/>
          <w:szCs w:val="28"/>
        </w:rPr>
      </w:pPr>
    </w:p>
    <w:p w:rsidR="00276BBF" w:rsidRDefault="00276BBF" w:rsidP="004A014C">
      <w:pPr>
        <w:widowControl w:val="0"/>
        <w:suppressAutoHyphens/>
        <w:jc w:val="center"/>
        <w:rPr>
          <w:sz w:val="28"/>
          <w:szCs w:val="28"/>
        </w:rPr>
      </w:pPr>
    </w:p>
    <w:p w:rsidR="00276BBF" w:rsidRDefault="00276BBF" w:rsidP="004A014C">
      <w:pPr>
        <w:widowControl w:val="0"/>
        <w:suppressAutoHyphens/>
        <w:jc w:val="center"/>
        <w:rPr>
          <w:sz w:val="28"/>
          <w:szCs w:val="28"/>
        </w:rPr>
      </w:pPr>
    </w:p>
    <w:p w:rsidR="00276BBF" w:rsidRDefault="00276BBF" w:rsidP="004A014C">
      <w:pPr>
        <w:widowControl w:val="0"/>
        <w:suppressAutoHyphens/>
        <w:jc w:val="center"/>
        <w:rPr>
          <w:sz w:val="28"/>
          <w:szCs w:val="28"/>
        </w:rPr>
      </w:pPr>
    </w:p>
    <w:p w:rsidR="00276BBF" w:rsidRDefault="00276BBF" w:rsidP="004A014C">
      <w:pPr>
        <w:widowControl w:val="0"/>
        <w:suppressAutoHyphens/>
        <w:jc w:val="center"/>
        <w:rPr>
          <w:sz w:val="28"/>
          <w:szCs w:val="28"/>
        </w:rPr>
      </w:pPr>
    </w:p>
    <w:p w:rsidR="00276BBF" w:rsidRDefault="004A014C" w:rsidP="004A014C">
      <w:pPr>
        <w:widowControl w:val="0"/>
        <w:suppressAutoHyphens/>
        <w:jc w:val="center"/>
        <w:rPr>
          <w:sz w:val="28"/>
          <w:szCs w:val="28"/>
        </w:rPr>
      </w:pPr>
      <w:r>
        <w:rPr>
          <w:sz w:val="28"/>
          <w:szCs w:val="28"/>
        </w:rPr>
        <w:br w:type="page"/>
      </w:r>
    </w:p>
    <w:p w:rsidR="00276BBF" w:rsidRDefault="005F506A" w:rsidP="004A014C">
      <w:pPr>
        <w:widowControl w:val="0"/>
        <w:suppressAutoHyphens/>
        <w:jc w:val="center"/>
        <w:rPr>
          <w:sz w:val="28"/>
          <w:szCs w:val="28"/>
        </w:rPr>
      </w:pPr>
      <w:r>
        <w:rPr>
          <w:sz w:val="28"/>
          <w:szCs w:val="28"/>
        </w:rPr>
        <w:t>9</w:t>
      </w:r>
    </w:p>
    <w:p w:rsidR="004A014C" w:rsidRPr="00D46F49" w:rsidRDefault="004A014C" w:rsidP="004A014C">
      <w:pPr>
        <w:widowControl w:val="0"/>
        <w:suppressAutoHyphens/>
        <w:jc w:val="center"/>
        <w:rPr>
          <w:rFonts w:eastAsia="Lucida Sans Unicode" w:cs="Tahoma"/>
          <w:b/>
          <w:bCs/>
          <w:kern w:val="1"/>
          <w:sz w:val="28"/>
          <w:szCs w:val="28"/>
          <w:lang w:eastAsia="hi-IN" w:bidi="hi-IN"/>
        </w:rPr>
      </w:pPr>
      <w:r w:rsidRPr="00D46F49">
        <w:rPr>
          <w:rFonts w:eastAsia="Lucida Sans Unicode" w:cs="Tahoma"/>
          <w:b/>
          <w:bCs/>
          <w:kern w:val="1"/>
          <w:sz w:val="28"/>
          <w:szCs w:val="28"/>
          <w:lang w:eastAsia="hi-IN" w:bidi="hi-IN"/>
        </w:rPr>
        <w:t>ЛИСТ  СОГЛАСОВАНИЯ</w:t>
      </w:r>
    </w:p>
    <w:p w:rsidR="004A014C" w:rsidRPr="00D46F49" w:rsidRDefault="004A014C" w:rsidP="004A014C">
      <w:pPr>
        <w:widowControl w:val="0"/>
        <w:suppressAutoHyphens/>
        <w:jc w:val="center"/>
        <w:rPr>
          <w:rFonts w:eastAsia="Lucida Sans Unicode" w:cs="Tahoma"/>
          <w:b/>
          <w:bCs/>
          <w:kern w:val="1"/>
          <w:sz w:val="28"/>
          <w:szCs w:val="28"/>
          <w:lang w:eastAsia="hi-IN" w:bidi="hi-IN"/>
        </w:rPr>
      </w:pPr>
    </w:p>
    <w:p w:rsidR="004A014C" w:rsidRPr="00536E06" w:rsidRDefault="004A014C" w:rsidP="00536E06">
      <w:pPr>
        <w:widowControl w:val="0"/>
        <w:suppressAutoHyphens/>
        <w:jc w:val="center"/>
        <w:rPr>
          <w:rFonts w:eastAsia="Lucida Sans Unicode" w:cs="Tahoma"/>
          <w:bCs/>
          <w:kern w:val="1"/>
          <w:sz w:val="28"/>
          <w:szCs w:val="28"/>
          <w:lang w:eastAsia="hi-IN" w:bidi="hi-IN"/>
        </w:rPr>
      </w:pPr>
      <w:r w:rsidRPr="00D46F49">
        <w:rPr>
          <w:rFonts w:eastAsia="Lucida Sans Unicode" w:cs="Tahoma"/>
          <w:bCs/>
          <w:kern w:val="1"/>
          <w:sz w:val="28"/>
          <w:szCs w:val="28"/>
          <w:lang w:eastAsia="hi-IN" w:bidi="hi-IN"/>
        </w:rPr>
        <w:t>проекта постан</w:t>
      </w:r>
      <w:r>
        <w:rPr>
          <w:rFonts w:eastAsia="Lucida Sans Unicode" w:cs="Tahoma"/>
          <w:bCs/>
          <w:kern w:val="1"/>
          <w:sz w:val="28"/>
          <w:szCs w:val="28"/>
          <w:lang w:eastAsia="hi-IN" w:bidi="hi-IN"/>
        </w:rPr>
        <w:t xml:space="preserve">овления администрации </w:t>
      </w:r>
      <w:r w:rsidR="00270F40">
        <w:rPr>
          <w:rFonts w:eastAsia="Lucida Sans Unicode" w:cs="Tahoma"/>
          <w:bCs/>
          <w:kern w:val="1"/>
          <w:sz w:val="28"/>
          <w:szCs w:val="28"/>
          <w:lang w:eastAsia="hi-IN" w:bidi="hi-IN"/>
        </w:rPr>
        <w:t>Пролетарского</w:t>
      </w:r>
      <w:r w:rsidRPr="00D46F49">
        <w:rPr>
          <w:rFonts w:eastAsia="Lucida Sans Unicode" w:cs="Tahoma"/>
          <w:bCs/>
          <w:kern w:val="1"/>
          <w:sz w:val="28"/>
          <w:szCs w:val="28"/>
          <w:lang w:eastAsia="hi-IN" w:bidi="hi-IN"/>
        </w:rPr>
        <w:t xml:space="preserve"> сельского поселения </w:t>
      </w:r>
      <w:r>
        <w:rPr>
          <w:rFonts w:eastAsia="Lucida Sans Unicode" w:cs="Tahoma"/>
          <w:bCs/>
          <w:kern w:val="1"/>
          <w:sz w:val="28"/>
          <w:szCs w:val="28"/>
          <w:lang w:eastAsia="hi-IN" w:bidi="hi-IN"/>
        </w:rPr>
        <w:t>Кореновского района от</w:t>
      </w:r>
      <w:r w:rsidR="00276BBF">
        <w:rPr>
          <w:rFonts w:eastAsia="Lucida Sans Unicode" w:cs="Tahoma"/>
          <w:bCs/>
          <w:kern w:val="1"/>
          <w:sz w:val="28"/>
          <w:szCs w:val="28"/>
          <w:lang w:eastAsia="hi-IN" w:bidi="hi-IN"/>
        </w:rPr>
        <w:t xml:space="preserve"> 19.05</w:t>
      </w:r>
      <w:r w:rsidR="00536E06">
        <w:rPr>
          <w:rFonts w:eastAsia="Lucida Sans Unicode" w:cs="Tahoma"/>
          <w:bCs/>
          <w:kern w:val="1"/>
          <w:sz w:val="28"/>
          <w:szCs w:val="28"/>
          <w:lang w:eastAsia="hi-IN" w:bidi="hi-IN"/>
        </w:rPr>
        <w:t>.</w:t>
      </w:r>
      <w:r w:rsidR="000F25D3">
        <w:rPr>
          <w:rFonts w:eastAsia="Lucida Sans Unicode" w:cs="Tahoma"/>
          <w:bCs/>
          <w:kern w:val="1"/>
          <w:sz w:val="28"/>
          <w:szCs w:val="28"/>
          <w:lang w:eastAsia="hi-IN" w:bidi="hi-IN"/>
        </w:rPr>
        <w:t>2015</w:t>
      </w:r>
      <w:r w:rsidRPr="00D46F49">
        <w:rPr>
          <w:rFonts w:eastAsia="Lucida Sans Unicode" w:cs="Tahoma"/>
          <w:bCs/>
          <w:kern w:val="1"/>
          <w:sz w:val="28"/>
          <w:szCs w:val="28"/>
          <w:lang w:eastAsia="hi-IN" w:bidi="hi-IN"/>
        </w:rPr>
        <w:t xml:space="preserve"> года №</w:t>
      </w:r>
      <w:r w:rsidR="00276BBF">
        <w:rPr>
          <w:rFonts w:eastAsia="Lucida Sans Unicode" w:cs="Tahoma"/>
          <w:bCs/>
          <w:kern w:val="1"/>
          <w:sz w:val="28"/>
          <w:szCs w:val="28"/>
          <w:lang w:eastAsia="hi-IN" w:bidi="hi-IN"/>
        </w:rPr>
        <w:t xml:space="preserve">107 </w:t>
      </w:r>
      <w:r w:rsidRPr="00D46F49">
        <w:rPr>
          <w:rFonts w:eastAsia="Lucida Sans Unicode" w:cs="Tahoma"/>
          <w:kern w:val="1"/>
          <w:sz w:val="28"/>
          <w:szCs w:val="28"/>
          <w:lang w:eastAsia="hi-IN" w:bidi="hi-IN"/>
        </w:rPr>
        <w:t>«</w:t>
      </w:r>
      <w:r w:rsidR="00536E06" w:rsidRPr="00536E06">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2015 год</w:t>
      </w:r>
      <w:r w:rsidRPr="00D46F49">
        <w:rPr>
          <w:rFonts w:eastAsia="Lucida Sans Unicode" w:cs="Tahoma"/>
          <w:kern w:val="1"/>
          <w:sz w:val="28"/>
          <w:szCs w:val="28"/>
          <w:lang w:eastAsia="hi-IN" w:bidi="hi-IN"/>
        </w:rPr>
        <w:t>»</w:t>
      </w:r>
    </w:p>
    <w:p w:rsidR="004A014C" w:rsidRPr="00D46F49" w:rsidRDefault="004A014C" w:rsidP="004A014C">
      <w:pPr>
        <w:widowControl w:val="0"/>
        <w:suppressAutoHyphens/>
        <w:rPr>
          <w:rFonts w:eastAsia="Lucida Sans Unicode" w:cs="Tahoma"/>
          <w:kern w:val="1"/>
          <w:lang w:eastAsia="hi-IN" w:bidi="hi-IN"/>
        </w:rPr>
      </w:pPr>
    </w:p>
    <w:p w:rsidR="004A014C" w:rsidRPr="00D46F49" w:rsidRDefault="004A014C" w:rsidP="004A014C">
      <w:pPr>
        <w:widowControl w:val="0"/>
        <w:suppressAutoHyphens/>
        <w:jc w:val="center"/>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Проект подготовлен и внесен:</w:t>
      </w:r>
    </w:p>
    <w:p w:rsidR="004A014C" w:rsidRPr="00D46F49" w:rsidRDefault="000F25D3"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 xml:space="preserve">Финансовым </w:t>
      </w:r>
      <w:r w:rsidR="004A014C" w:rsidRPr="00D46F49">
        <w:rPr>
          <w:rFonts w:eastAsia="Lucida Sans Unicode" w:cs="Tahoma"/>
          <w:kern w:val="1"/>
          <w:sz w:val="28"/>
          <w:szCs w:val="28"/>
          <w:lang w:eastAsia="hi-IN" w:bidi="hi-IN"/>
        </w:rPr>
        <w:t xml:space="preserve">отделом администрации </w:t>
      </w:r>
    </w:p>
    <w:p w:rsidR="004A014C" w:rsidRPr="00D46F49" w:rsidRDefault="00270F40"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Пролетарского</w:t>
      </w:r>
      <w:r w:rsidR="004A014C" w:rsidRPr="00D46F49">
        <w:rPr>
          <w:rFonts w:eastAsia="Lucida Sans Unicode" w:cs="Tahoma"/>
          <w:kern w:val="1"/>
          <w:sz w:val="28"/>
          <w:szCs w:val="28"/>
          <w:lang w:eastAsia="hi-IN" w:bidi="hi-IN"/>
        </w:rPr>
        <w:t xml:space="preserve"> сельского поселения</w:t>
      </w: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Кореновского района,        </w:t>
      </w:r>
    </w:p>
    <w:p w:rsidR="004A014C" w:rsidRPr="00D46F49" w:rsidRDefault="000F25D3"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Начальник финансового отдела</w:t>
      </w:r>
      <w:r w:rsidR="00276BBF">
        <w:rPr>
          <w:rFonts w:eastAsia="Lucida Sans Unicode" w:cs="Tahoma"/>
          <w:kern w:val="1"/>
          <w:sz w:val="28"/>
          <w:szCs w:val="28"/>
          <w:lang w:eastAsia="hi-IN" w:bidi="hi-IN"/>
        </w:rPr>
        <w:t xml:space="preserve">                                                  </w:t>
      </w:r>
      <w:r w:rsidR="00270F40">
        <w:rPr>
          <w:rFonts w:eastAsia="Lucida Sans Unicode" w:cs="Tahoma"/>
          <w:kern w:val="1"/>
          <w:sz w:val="28"/>
          <w:szCs w:val="28"/>
          <w:lang w:eastAsia="hi-IN" w:bidi="hi-IN"/>
        </w:rPr>
        <w:t>О.И. Цапулина</w:t>
      </w:r>
    </w:p>
    <w:p w:rsidR="004A014C" w:rsidRPr="00D46F49" w:rsidRDefault="004A014C" w:rsidP="004A014C">
      <w:pPr>
        <w:widowControl w:val="0"/>
        <w:suppressAutoHyphens/>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p>
    <w:p w:rsidR="004A014C"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Проект согласован:</w:t>
      </w:r>
    </w:p>
    <w:p w:rsidR="00276BBF" w:rsidRPr="00D46F49" w:rsidRDefault="00276BBF" w:rsidP="00276BBF">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Н</w:t>
      </w:r>
      <w:r w:rsidRPr="00D46F49">
        <w:rPr>
          <w:rFonts w:eastAsia="Lucida Sans Unicode" w:cs="Tahoma"/>
          <w:kern w:val="1"/>
          <w:sz w:val="28"/>
          <w:szCs w:val="28"/>
          <w:lang w:eastAsia="hi-IN" w:bidi="hi-IN"/>
        </w:rPr>
        <w:t xml:space="preserve">ачальник </w:t>
      </w:r>
      <w:r>
        <w:rPr>
          <w:rFonts w:eastAsia="Lucida Sans Unicode" w:cs="Tahoma"/>
          <w:kern w:val="1"/>
          <w:sz w:val="28"/>
          <w:szCs w:val="28"/>
          <w:lang w:eastAsia="hi-IN" w:bidi="hi-IN"/>
        </w:rPr>
        <w:t>общего</w:t>
      </w:r>
      <w:r w:rsidRPr="00D46F49">
        <w:rPr>
          <w:rFonts w:eastAsia="Lucida Sans Unicode" w:cs="Tahoma"/>
          <w:kern w:val="1"/>
          <w:sz w:val="28"/>
          <w:szCs w:val="28"/>
          <w:lang w:eastAsia="hi-IN" w:bidi="hi-IN"/>
        </w:rPr>
        <w:t xml:space="preserve"> отдела</w:t>
      </w:r>
    </w:p>
    <w:p w:rsidR="00276BBF" w:rsidRPr="00D46F49" w:rsidRDefault="00276BBF" w:rsidP="00276BBF">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администрации Пролетарского</w:t>
      </w:r>
    </w:p>
    <w:p w:rsidR="00276BBF" w:rsidRPr="00D46F49" w:rsidRDefault="00276BBF" w:rsidP="00276BBF">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сельского поселения </w:t>
      </w:r>
    </w:p>
    <w:p w:rsidR="00276BBF" w:rsidRPr="00D46F49" w:rsidRDefault="00276BBF" w:rsidP="00276BBF">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Кореновского района                                                    </w:t>
      </w:r>
      <w:r>
        <w:rPr>
          <w:rFonts w:eastAsia="Lucida Sans Unicode" w:cs="Tahoma"/>
          <w:kern w:val="1"/>
          <w:sz w:val="28"/>
          <w:szCs w:val="28"/>
          <w:lang w:eastAsia="hi-IN" w:bidi="hi-IN"/>
        </w:rPr>
        <w:t xml:space="preserve">                 </w:t>
      </w:r>
      <w:r w:rsidRPr="00D46F49">
        <w:rPr>
          <w:rFonts w:eastAsia="Lucida Sans Unicode" w:cs="Tahoma"/>
          <w:kern w:val="1"/>
          <w:sz w:val="28"/>
          <w:szCs w:val="28"/>
          <w:lang w:eastAsia="hi-IN" w:bidi="hi-IN"/>
        </w:rPr>
        <w:t xml:space="preserve"> </w:t>
      </w:r>
      <w:r>
        <w:rPr>
          <w:rFonts w:eastAsia="Lucida Sans Unicode" w:cs="Tahoma"/>
          <w:kern w:val="1"/>
          <w:sz w:val="28"/>
          <w:szCs w:val="28"/>
          <w:lang w:eastAsia="hi-IN" w:bidi="hi-IN"/>
        </w:rPr>
        <w:t>А.М. Гвоздева</w:t>
      </w:r>
    </w:p>
    <w:p w:rsidR="00276BBF" w:rsidRPr="00D46F49" w:rsidRDefault="00276BBF" w:rsidP="00276BBF">
      <w:pPr>
        <w:widowControl w:val="0"/>
        <w:suppressAutoHyphens/>
        <w:rPr>
          <w:rFonts w:eastAsia="Lucida Sans Unicode" w:cs="Tahoma"/>
          <w:color w:val="FF0000"/>
          <w:kern w:val="1"/>
          <w:sz w:val="28"/>
          <w:szCs w:val="28"/>
          <w:lang w:eastAsia="hi-IN" w:bidi="hi-IN"/>
        </w:rPr>
      </w:pPr>
    </w:p>
    <w:p w:rsidR="00276BBF" w:rsidRPr="00D46F49" w:rsidRDefault="00276BBF" w:rsidP="004A014C">
      <w:pPr>
        <w:widowControl w:val="0"/>
        <w:suppressAutoHyphens/>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Ведущий специалист</w:t>
      </w:r>
      <w:r w:rsidRPr="00D46F49">
        <w:rPr>
          <w:rFonts w:eastAsia="Lucida Sans Unicode" w:cs="Tahoma"/>
          <w:kern w:val="1"/>
          <w:sz w:val="28"/>
          <w:szCs w:val="28"/>
          <w:lang w:eastAsia="hi-IN" w:bidi="hi-IN"/>
        </w:rPr>
        <w:t xml:space="preserve"> общего отдела</w:t>
      </w:r>
    </w:p>
    <w:p w:rsidR="004A014C" w:rsidRPr="00D46F49" w:rsidRDefault="004A014C"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 xml:space="preserve">администрации </w:t>
      </w:r>
      <w:r w:rsidR="00270F40">
        <w:rPr>
          <w:rFonts w:eastAsia="Lucida Sans Unicode" w:cs="Tahoma"/>
          <w:kern w:val="1"/>
          <w:sz w:val="28"/>
          <w:szCs w:val="28"/>
          <w:lang w:eastAsia="hi-IN" w:bidi="hi-IN"/>
        </w:rPr>
        <w:t>Пролетарского</w:t>
      </w:r>
      <w:r w:rsidRPr="00D46F49">
        <w:rPr>
          <w:rFonts w:eastAsia="Lucida Sans Unicode" w:cs="Tahoma"/>
          <w:kern w:val="1"/>
          <w:sz w:val="28"/>
          <w:szCs w:val="28"/>
          <w:lang w:eastAsia="hi-IN" w:bidi="hi-IN"/>
        </w:rPr>
        <w:t xml:space="preserve"> сельского </w:t>
      </w: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поселения Кореновского района                                </w:t>
      </w:r>
      <w:r w:rsidR="00270F40">
        <w:rPr>
          <w:rFonts w:eastAsia="Lucida Sans Unicode" w:cs="Tahoma"/>
          <w:kern w:val="1"/>
          <w:sz w:val="28"/>
          <w:szCs w:val="28"/>
          <w:lang w:eastAsia="hi-IN" w:bidi="hi-IN"/>
        </w:rPr>
        <w:t xml:space="preserve">                   Н.В. Анциферова</w:t>
      </w:r>
    </w:p>
    <w:p w:rsidR="004A014C" w:rsidRPr="00D46F49" w:rsidRDefault="004A014C" w:rsidP="004A014C">
      <w:pPr>
        <w:widowControl w:val="0"/>
        <w:suppressAutoHyphens/>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color w:val="FF0000"/>
          <w:kern w:val="1"/>
          <w:sz w:val="28"/>
          <w:szCs w:val="28"/>
          <w:lang w:eastAsia="hi-IN" w:bidi="hi-IN"/>
        </w:rPr>
      </w:pPr>
    </w:p>
    <w:p w:rsidR="004A014C" w:rsidRPr="00D46F49" w:rsidRDefault="004A014C" w:rsidP="004A014C">
      <w:pPr>
        <w:widowControl w:val="0"/>
        <w:suppressAutoHyphens/>
        <w:rPr>
          <w:rFonts w:eastAsia="Lucida Sans Unicode" w:cs="Tahoma"/>
          <w:color w:val="FF0000"/>
          <w:kern w:val="1"/>
          <w:sz w:val="28"/>
          <w:szCs w:val="28"/>
          <w:lang w:eastAsia="hi-IN" w:bidi="hi-IN"/>
        </w:rPr>
      </w:pPr>
    </w:p>
    <w:p w:rsidR="004A014C" w:rsidRDefault="004A014C" w:rsidP="004A014C">
      <w:pPr>
        <w:jc w:val="center"/>
        <w:rPr>
          <w:b/>
          <w:sz w:val="28"/>
          <w:szCs w:val="28"/>
        </w:rPr>
      </w:pPr>
    </w:p>
    <w:p w:rsidR="004A014C" w:rsidRPr="008D4728" w:rsidRDefault="004A014C" w:rsidP="008D4728">
      <w:pPr>
        <w:jc w:val="both"/>
        <w:rPr>
          <w:sz w:val="28"/>
          <w:szCs w:val="28"/>
        </w:rPr>
      </w:pPr>
    </w:p>
    <w:sectPr w:rsidR="004A014C" w:rsidRPr="008D4728" w:rsidSect="00213ECE">
      <w:pgSz w:w="11906" w:h="16838"/>
      <w:pgMar w:top="45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61002BDF" w:usb1="80000000" w:usb2="00000008" w:usb3="00000000" w:csb0="000101FF" w:csb1="00000000"/>
  </w:font>
  <w:font w:name="DejaVuSans">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A76"/>
    <w:rsid w:val="000311DD"/>
    <w:rsid w:val="00062C4E"/>
    <w:rsid w:val="000B682F"/>
    <w:rsid w:val="000E0C1E"/>
    <w:rsid w:val="000F25D3"/>
    <w:rsid w:val="00123818"/>
    <w:rsid w:val="00140136"/>
    <w:rsid w:val="00154EEA"/>
    <w:rsid w:val="001657DA"/>
    <w:rsid w:val="001B5D11"/>
    <w:rsid w:val="001C1464"/>
    <w:rsid w:val="001E6054"/>
    <w:rsid w:val="00213ECE"/>
    <w:rsid w:val="00233644"/>
    <w:rsid w:val="00243B14"/>
    <w:rsid w:val="0024486C"/>
    <w:rsid w:val="002702CE"/>
    <w:rsid w:val="00270F40"/>
    <w:rsid w:val="00272060"/>
    <w:rsid w:val="00276BBF"/>
    <w:rsid w:val="00280EFD"/>
    <w:rsid w:val="00297911"/>
    <w:rsid w:val="002A68C0"/>
    <w:rsid w:val="002A6B59"/>
    <w:rsid w:val="002B272B"/>
    <w:rsid w:val="002E7F5C"/>
    <w:rsid w:val="002F7384"/>
    <w:rsid w:val="00301915"/>
    <w:rsid w:val="00341445"/>
    <w:rsid w:val="003459AD"/>
    <w:rsid w:val="0039764E"/>
    <w:rsid w:val="003A34C4"/>
    <w:rsid w:val="003A4D04"/>
    <w:rsid w:val="003A69C5"/>
    <w:rsid w:val="003B402A"/>
    <w:rsid w:val="003E11FF"/>
    <w:rsid w:val="00444CF2"/>
    <w:rsid w:val="004A014C"/>
    <w:rsid w:val="004A2D5A"/>
    <w:rsid w:val="004B0495"/>
    <w:rsid w:val="004B5849"/>
    <w:rsid w:val="004C02EA"/>
    <w:rsid w:val="004C0F2A"/>
    <w:rsid w:val="004C6F07"/>
    <w:rsid w:val="004E622F"/>
    <w:rsid w:val="005272BB"/>
    <w:rsid w:val="00536E06"/>
    <w:rsid w:val="005461AF"/>
    <w:rsid w:val="00552134"/>
    <w:rsid w:val="005626C6"/>
    <w:rsid w:val="0056597D"/>
    <w:rsid w:val="005B3AC6"/>
    <w:rsid w:val="005C1390"/>
    <w:rsid w:val="005C1718"/>
    <w:rsid w:val="005D6468"/>
    <w:rsid w:val="005F506A"/>
    <w:rsid w:val="005F708F"/>
    <w:rsid w:val="00623C63"/>
    <w:rsid w:val="00632FAE"/>
    <w:rsid w:val="00637DC7"/>
    <w:rsid w:val="006409FD"/>
    <w:rsid w:val="00641981"/>
    <w:rsid w:val="006512FD"/>
    <w:rsid w:val="00662934"/>
    <w:rsid w:val="00662BFA"/>
    <w:rsid w:val="00674876"/>
    <w:rsid w:val="006762E8"/>
    <w:rsid w:val="006C6981"/>
    <w:rsid w:val="006D7B04"/>
    <w:rsid w:val="00704C0A"/>
    <w:rsid w:val="00734294"/>
    <w:rsid w:val="0073604A"/>
    <w:rsid w:val="007447F1"/>
    <w:rsid w:val="007A5A85"/>
    <w:rsid w:val="007B2197"/>
    <w:rsid w:val="007B3EE8"/>
    <w:rsid w:val="007D0FC0"/>
    <w:rsid w:val="00881ADE"/>
    <w:rsid w:val="008A3D7D"/>
    <w:rsid w:val="008A58CA"/>
    <w:rsid w:val="008A6167"/>
    <w:rsid w:val="008B082C"/>
    <w:rsid w:val="008D4728"/>
    <w:rsid w:val="009145CA"/>
    <w:rsid w:val="00917A83"/>
    <w:rsid w:val="00951D74"/>
    <w:rsid w:val="0095794F"/>
    <w:rsid w:val="009627F2"/>
    <w:rsid w:val="00981531"/>
    <w:rsid w:val="00985443"/>
    <w:rsid w:val="009C2D24"/>
    <w:rsid w:val="009E2259"/>
    <w:rsid w:val="00A1220B"/>
    <w:rsid w:val="00A23F0F"/>
    <w:rsid w:val="00A45BA9"/>
    <w:rsid w:val="00A6174A"/>
    <w:rsid w:val="00A67B76"/>
    <w:rsid w:val="00A7518E"/>
    <w:rsid w:val="00AC373E"/>
    <w:rsid w:val="00AD6A4A"/>
    <w:rsid w:val="00AF40A4"/>
    <w:rsid w:val="00B1210A"/>
    <w:rsid w:val="00B1286C"/>
    <w:rsid w:val="00B13B6E"/>
    <w:rsid w:val="00B20071"/>
    <w:rsid w:val="00B37290"/>
    <w:rsid w:val="00B37E81"/>
    <w:rsid w:val="00B40B52"/>
    <w:rsid w:val="00B66D6C"/>
    <w:rsid w:val="00B7357F"/>
    <w:rsid w:val="00B77499"/>
    <w:rsid w:val="00B83EA3"/>
    <w:rsid w:val="00B8744F"/>
    <w:rsid w:val="00B977A2"/>
    <w:rsid w:val="00BA4194"/>
    <w:rsid w:val="00BA6B5D"/>
    <w:rsid w:val="00BB2AC4"/>
    <w:rsid w:val="00BB60B1"/>
    <w:rsid w:val="00BC7C52"/>
    <w:rsid w:val="00BE59EC"/>
    <w:rsid w:val="00BE7443"/>
    <w:rsid w:val="00C05B4F"/>
    <w:rsid w:val="00C72699"/>
    <w:rsid w:val="00C776D7"/>
    <w:rsid w:val="00C87D96"/>
    <w:rsid w:val="00CD762A"/>
    <w:rsid w:val="00CF222D"/>
    <w:rsid w:val="00D03FA6"/>
    <w:rsid w:val="00D20F26"/>
    <w:rsid w:val="00D22CD6"/>
    <w:rsid w:val="00D43182"/>
    <w:rsid w:val="00D65D53"/>
    <w:rsid w:val="00D720B2"/>
    <w:rsid w:val="00D976F6"/>
    <w:rsid w:val="00DC7362"/>
    <w:rsid w:val="00DD124D"/>
    <w:rsid w:val="00DE49F0"/>
    <w:rsid w:val="00DF1E44"/>
    <w:rsid w:val="00DF7824"/>
    <w:rsid w:val="00E11754"/>
    <w:rsid w:val="00E24C23"/>
    <w:rsid w:val="00E43E61"/>
    <w:rsid w:val="00E717CC"/>
    <w:rsid w:val="00E74EA6"/>
    <w:rsid w:val="00E75B00"/>
    <w:rsid w:val="00E953A7"/>
    <w:rsid w:val="00EC3E27"/>
    <w:rsid w:val="00EE131E"/>
    <w:rsid w:val="00F17A66"/>
    <w:rsid w:val="00F52037"/>
    <w:rsid w:val="00F777A8"/>
    <w:rsid w:val="00FB74E4"/>
    <w:rsid w:val="00FD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8B80-DE45-4406-B093-8F783588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39</cp:revision>
  <cp:lastPrinted>2015-05-20T09:01:00Z</cp:lastPrinted>
  <dcterms:created xsi:type="dcterms:W3CDTF">2015-03-10T06:37:00Z</dcterms:created>
  <dcterms:modified xsi:type="dcterms:W3CDTF">2015-05-20T09:02:00Z</dcterms:modified>
</cp:coreProperties>
</file>