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20" w:rsidRDefault="00047720" w:rsidP="00047720">
      <w:pPr>
        <w:ind w:firstLine="0"/>
        <w:jc w:val="center"/>
        <w:rPr>
          <w:b/>
          <w:sz w:val="24"/>
        </w:rPr>
      </w:pPr>
      <w:r>
        <w:rPr>
          <w:b/>
          <w:noProof/>
        </w:rPr>
        <w:drawing>
          <wp:inline distT="0" distB="0" distL="0" distR="0">
            <wp:extent cx="598170" cy="734060"/>
            <wp:effectExtent l="19050" t="0" r="0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3406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720" w:rsidRDefault="00047720" w:rsidP="00047720">
      <w:pPr>
        <w:pStyle w:val="2"/>
        <w:numPr>
          <w:ilvl w:val="1"/>
          <w:numId w:val="8"/>
        </w:numPr>
        <w:tabs>
          <w:tab w:val="left" w:pos="0"/>
        </w:tabs>
        <w:suppressAutoHyphens/>
      </w:pPr>
      <w:r>
        <w:t>АДМИНИСТРАЦИЯ  ПРОЛЕТАРСКОГО СЕЛЬСКОГО ПОСЕЛЕНИЯ</w:t>
      </w:r>
    </w:p>
    <w:p w:rsidR="00047720" w:rsidRDefault="00047720" w:rsidP="00047720">
      <w:pPr>
        <w:pStyle w:val="2"/>
        <w:numPr>
          <w:ilvl w:val="1"/>
          <w:numId w:val="8"/>
        </w:numPr>
        <w:tabs>
          <w:tab w:val="left" w:pos="0"/>
        </w:tabs>
        <w:suppressAutoHyphens/>
        <w:spacing w:line="300" w:lineRule="auto"/>
      </w:pPr>
      <w:r>
        <w:t>КОРЕНОВСКОГО  РАЙОНА</w:t>
      </w:r>
    </w:p>
    <w:p w:rsidR="00047720" w:rsidRDefault="00047720" w:rsidP="00047720">
      <w:pPr>
        <w:rPr>
          <w:sz w:val="20"/>
        </w:rPr>
      </w:pPr>
    </w:p>
    <w:p w:rsidR="00047720" w:rsidRDefault="00047720" w:rsidP="00047720">
      <w:pPr>
        <w:pStyle w:val="2"/>
        <w:numPr>
          <w:ilvl w:val="1"/>
          <w:numId w:val="8"/>
        </w:numPr>
        <w:tabs>
          <w:tab w:val="left" w:pos="0"/>
        </w:tabs>
        <w:suppressAutoHyphens/>
        <w:spacing w:line="300" w:lineRule="auto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047720" w:rsidRDefault="00047720" w:rsidP="00047720">
      <w:pPr>
        <w:spacing w:line="312" w:lineRule="auto"/>
        <w:ind w:firstLine="0"/>
        <w:rPr>
          <w:b/>
          <w:sz w:val="24"/>
          <w:szCs w:val="20"/>
        </w:rPr>
      </w:pPr>
      <w:r>
        <w:rPr>
          <w:b/>
          <w:sz w:val="24"/>
        </w:rPr>
        <w:t>от 23.09.2019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                                                         № 72 -р</w:t>
      </w:r>
    </w:p>
    <w:p w:rsidR="00047720" w:rsidRDefault="00047720" w:rsidP="00047720">
      <w:pPr>
        <w:ind w:firstLine="0"/>
        <w:jc w:val="center"/>
        <w:rPr>
          <w:b/>
          <w:bCs/>
          <w:kern w:val="2"/>
        </w:rPr>
      </w:pPr>
      <w:r>
        <w:t>х. Бабиче-Кореновский</w:t>
      </w:r>
    </w:p>
    <w:p w:rsidR="00614D52" w:rsidRDefault="00614D52" w:rsidP="00C93071">
      <w:pPr>
        <w:pStyle w:val="1"/>
        <w:rPr>
          <w:sz w:val="28"/>
        </w:rPr>
      </w:pPr>
    </w:p>
    <w:p w:rsidR="00711D53" w:rsidRPr="00711D53" w:rsidRDefault="00711D53" w:rsidP="00711D53"/>
    <w:p w:rsidR="002957ED" w:rsidRDefault="00CD13D0" w:rsidP="002957ED">
      <w:pPr>
        <w:suppressAutoHyphens/>
        <w:ind w:firstLine="426"/>
        <w:jc w:val="center"/>
        <w:rPr>
          <w:b/>
          <w:color w:val="000000"/>
          <w:kern w:val="3"/>
          <w:lang w:eastAsia="ar-SA"/>
        </w:rPr>
      </w:pPr>
      <w:r>
        <w:rPr>
          <w:b/>
          <w:color w:val="000000"/>
          <w:kern w:val="3"/>
          <w:lang w:eastAsia="ar-SA"/>
        </w:rPr>
        <w:t>Об утверждении типовой формы дополнительного соглашения о поручении обработки персональных данных</w:t>
      </w:r>
    </w:p>
    <w:p w:rsidR="00CD13D0" w:rsidRPr="00E56583" w:rsidRDefault="00CD13D0" w:rsidP="002957ED">
      <w:pPr>
        <w:suppressAutoHyphens/>
        <w:ind w:firstLine="426"/>
        <w:jc w:val="center"/>
        <w:rPr>
          <w:b/>
          <w:lang w:eastAsia="ar-SA"/>
        </w:rPr>
      </w:pPr>
    </w:p>
    <w:p w:rsidR="00CD13D0" w:rsidRPr="00CD13D0" w:rsidRDefault="00CD13D0" w:rsidP="00CD13D0">
      <w:pPr>
        <w:pStyle w:val="Standard"/>
        <w:spacing w:line="319" w:lineRule="exact"/>
        <w:ind w:left="30" w:right="30" w:firstLine="679"/>
        <w:jc w:val="both"/>
        <w:rPr>
          <w:rFonts w:cs="Liberation Serif"/>
          <w:color w:val="000000"/>
          <w:lang w:eastAsia="ar-SA" w:bidi="hi-IN"/>
        </w:rPr>
      </w:pPr>
      <w:r w:rsidRPr="00CD13D0">
        <w:rPr>
          <w:rFonts w:cs="Liberation Serif"/>
          <w:color w:val="000000"/>
          <w:lang w:eastAsia="ar-SA" w:bidi="hi-IN"/>
        </w:rPr>
        <w:t>В целях исполнения требований Федерального закона Российской Федерации от 27 июля 2006 года № 152-ФЗ «О персональных данных»:</w:t>
      </w:r>
    </w:p>
    <w:p w:rsidR="00CD13D0" w:rsidRPr="00CD13D0" w:rsidRDefault="00CD13D0" w:rsidP="00CD13D0">
      <w:pPr>
        <w:widowControl w:val="0"/>
        <w:suppressAutoHyphens/>
        <w:autoSpaceDN w:val="0"/>
        <w:spacing w:line="319" w:lineRule="exact"/>
        <w:ind w:left="30" w:right="30" w:firstLine="679"/>
        <w:rPr>
          <w:rFonts w:cs="Liberation Serif"/>
          <w:color w:val="000000"/>
          <w:kern w:val="3"/>
          <w:szCs w:val="24"/>
          <w:lang w:eastAsia="ar-SA" w:bidi="hi-IN"/>
        </w:rPr>
      </w:pPr>
      <w:r w:rsidRPr="00CD13D0">
        <w:rPr>
          <w:rFonts w:cs="Liberation Serif"/>
          <w:color w:val="000000"/>
          <w:kern w:val="3"/>
          <w:szCs w:val="24"/>
          <w:lang w:eastAsia="ar-SA" w:bidi="hi-IN"/>
        </w:rPr>
        <w:t>1. Утвердить типовую форму дополнительного соглашения о поручении обработки персональных данных, указанную в приложении к настоящему распоряжению.</w:t>
      </w:r>
    </w:p>
    <w:p w:rsidR="00CD13D0" w:rsidRPr="00CD13D0" w:rsidRDefault="00CD13D0" w:rsidP="00CD13D0">
      <w:pPr>
        <w:widowControl w:val="0"/>
        <w:suppressAutoHyphens/>
        <w:autoSpaceDN w:val="0"/>
        <w:spacing w:line="319" w:lineRule="exact"/>
        <w:ind w:left="30" w:right="30" w:firstLine="679"/>
        <w:rPr>
          <w:rFonts w:cs="Liberation Serif"/>
          <w:color w:val="000000"/>
          <w:kern w:val="3"/>
          <w:szCs w:val="24"/>
          <w:lang w:eastAsia="ar-SA" w:bidi="hi-IN"/>
        </w:rPr>
      </w:pPr>
      <w:r w:rsidRPr="00CD13D0">
        <w:rPr>
          <w:rFonts w:cs="Liberation Serif"/>
          <w:color w:val="000000"/>
          <w:kern w:val="3"/>
          <w:szCs w:val="24"/>
          <w:lang w:eastAsia="ar-SA" w:bidi="hi-IN"/>
        </w:rPr>
        <w:t>2. Утверждённую настоящим распоряжением типовую форму дополнительного соглашения о поручении обработки персональных данных использовать при заключении договоров (муниципальных контрактов) и дополнительных соглашений с контрагентами, по которым предполагается передача контрагенту персональных данных субъектов персональных данных.</w:t>
      </w:r>
    </w:p>
    <w:p w:rsidR="00DF14EF" w:rsidRPr="002957ED" w:rsidRDefault="00DF14EF" w:rsidP="00CD13D0">
      <w:pPr>
        <w:pStyle w:val="Standard"/>
        <w:spacing w:line="319" w:lineRule="exact"/>
        <w:ind w:left="30" w:right="30" w:firstLine="679"/>
        <w:jc w:val="both"/>
        <w:rPr>
          <w:rFonts w:ascii="Liberation Serif" w:eastAsia="SimSun" w:hAnsi="Liberation Serif" w:cs="Mangal" w:hint="eastAsia"/>
          <w:sz w:val="24"/>
          <w:lang w:eastAsia="zh-CN" w:bidi="hi-IN"/>
        </w:rPr>
      </w:pPr>
      <w:r>
        <w:rPr>
          <w:color w:val="000000"/>
        </w:rPr>
        <w:t xml:space="preserve">3. </w:t>
      </w:r>
      <w:r w:rsidRPr="00DF14EF">
        <w:rPr>
          <w:color w:val="000000"/>
        </w:rPr>
        <w:t xml:space="preserve">Общему отделу администрации </w:t>
      </w:r>
      <w:r w:rsidR="00047720">
        <w:rPr>
          <w:color w:val="000000"/>
        </w:rPr>
        <w:t>Пролетарского</w:t>
      </w:r>
      <w:r w:rsidRPr="00DF14EF">
        <w:rPr>
          <w:color w:val="000000"/>
        </w:rPr>
        <w:t xml:space="preserve"> сельского поселения Кореновского района (</w:t>
      </w:r>
      <w:r w:rsidR="00047720">
        <w:rPr>
          <w:color w:val="000000"/>
        </w:rPr>
        <w:t>Качан</w:t>
      </w:r>
      <w:r w:rsidRPr="00DF14EF">
        <w:rPr>
          <w:color w:val="000000"/>
        </w:rPr>
        <w:t xml:space="preserve">) обеспечить обнародование данного распоряжение в установленных местах и разместить на официальном сайте администрации </w:t>
      </w:r>
      <w:r w:rsidR="00047720">
        <w:rPr>
          <w:color w:val="000000"/>
        </w:rPr>
        <w:t>Пролетарского</w:t>
      </w:r>
      <w:r w:rsidRPr="00DF14EF">
        <w:rPr>
          <w:color w:val="000000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56583" w:rsidRPr="00E56583" w:rsidRDefault="00DF14EF" w:rsidP="00CD13D0">
      <w:pPr>
        <w:suppressAutoHyphens/>
        <w:ind w:firstLine="679"/>
        <w:rPr>
          <w:lang w:eastAsia="ar-SA"/>
        </w:rPr>
      </w:pPr>
      <w:r>
        <w:rPr>
          <w:lang w:eastAsia="ar-SA"/>
        </w:rPr>
        <w:t>4</w:t>
      </w:r>
      <w:r w:rsidR="00E56583" w:rsidRPr="00E56583">
        <w:rPr>
          <w:lang w:eastAsia="ar-SA"/>
        </w:rPr>
        <w:t>. Распоряжение вступает в силу со дня его подписания.</w:t>
      </w:r>
    </w:p>
    <w:p w:rsidR="00E56583" w:rsidRPr="00E56583" w:rsidRDefault="00E56583" w:rsidP="00E56583">
      <w:pPr>
        <w:keepNext/>
        <w:suppressAutoHyphens/>
        <w:spacing w:before="240" w:after="60"/>
        <w:outlineLvl w:val="2"/>
        <w:rPr>
          <w:b/>
          <w:bCs/>
          <w:lang w:eastAsia="ar-SA"/>
        </w:rPr>
      </w:pPr>
    </w:p>
    <w:p w:rsidR="00E56583" w:rsidRPr="00E56583" w:rsidRDefault="00E56583" w:rsidP="00E56583">
      <w:pPr>
        <w:keepNext/>
        <w:suppressAutoHyphens/>
        <w:spacing w:before="240" w:after="60"/>
        <w:jc w:val="left"/>
        <w:outlineLvl w:val="2"/>
        <w:rPr>
          <w:b/>
          <w:bCs/>
          <w:lang w:eastAsia="ar-SA"/>
        </w:rPr>
      </w:pPr>
    </w:p>
    <w:p w:rsidR="00E56583" w:rsidRPr="00E56583" w:rsidRDefault="00E56583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 w:rsidRPr="00E56583">
        <w:rPr>
          <w:bCs/>
          <w:lang w:eastAsia="ar-SA"/>
        </w:rPr>
        <w:t xml:space="preserve">Глава </w:t>
      </w:r>
    </w:p>
    <w:p w:rsidR="00E56583" w:rsidRPr="00E56583" w:rsidRDefault="00047720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Пролетарского</w:t>
      </w:r>
      <w:r w:rsidR="00E56583" w:rsidRPr="00E56583">
        <w:rPr>
          <w:bCs/>
          <w:lang w:eastAsia="ar-SA"/>
        </w:rPr>
        <w:t xml:space="preserve"> сельского поселения   </w:t>
      </w:r>
    </w:p>
    <w:p w:rsidR="00E56583" w:rsidRPr="00E56583" w:rsidRDefault="00E56583" w:rsidP="00E56583">
      <w:pPr>
        <w:suppressAutoHyphens/>
        <w:ind w:firstLine="0"/>
        <w:jc w:val="left"/>
        <w:rPr>
          <w:sz w:val="24"/>
          <w:szCs w:val="24"/>
          <w:lang w:eastAsia="ar-SA"/>
        </w:rPr>
        <w:sectPr w:rsidR="00E56583" w:rsidRPr="00E56583" w:rsidSect="00E56583">
          <w:pgSz w:w="11906" w:h="16838"/>
          <w:pgMar w:top="284" w:right="567" w:bottom="1134" w:left="1701" w:header="720" w:footer="720" w:gutter="0"/>
          <w:cols w:space="720"/>
          <w:docGrid w:linePitch="360"/>
        </w:sectPr>
      </w:pPr>
      <w:r w:rsidRPr="00E56583">
        <w:rPr>
          <w:lang w:eastAsia="ar-SA"/>
        </w:rPr>
        <w:t xml:space="preserve">Кореновского района                                                                    </w:t>
      </w:r>
      <w:r w:rsidR="00047720">
        <w:rPr>
          <w:lang w:eastAsia="ar-SA"/>
        </w:rPr>
        <w:t>М.И. Шкарупелова</w:t>
      </w:r>
    </w:p>
    <w:p w:rsidR="00E56583" w:rsidRPr="00E56583" w:rsidRDefault="00E56583" w:rsidP="00E56583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 xml:space="preserve">ПРИЛОЖЕНИЕ 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УТВЕРЖДЕН</w:t>
      </w:r>
      <w:r w:rsidR="00CD13D0">
        <w:rPr>
          <w:lang w:eastAsia="ar-SA"/>
        </w:rPr>
        <w:t>А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распоряжением администрации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                                                                         </w:t>
      </w:r>
      <w:r w:rsidR="00047720">
        <w:rPr>
          <w:lang w:eastAsia="ar-SA"/>
        </w:rPr>
        <w:t>Пролетарского</w:t>
      </w:r>
      <w:r w:rsidRPr="00E56583">
        <w:rPr>
          <w:lang w:eastAsia="ar-SA"/>
        </w:rPr>
        <w:t xml:space="preserve"> сельского поселения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>Кореновского района</w:t>
      </w:r>
    </w:p>
    <w:p w:rsidR="00E56583" w:rsidRPr="00E56583" w:rsidRDefault="00E56583" w:rsidP="00E56583">
      <w:pPr>
        <w:suppressAutoHyphens/>
        <w:ind w:left="5245" w:firstLine="0"/>
        <w:jc w:val="center"/>
        <w:rPr>
          <w:lang w:eastAsia="ar-SA"/>
        </w:rPr>
      </w:pPr>
      <w:r w:rsidRPr="00E56583">
        <w:rPr>
          <w:lang w:eastAsia="ar-SA"/>
        </w:rPr>
        <w:t xml:space="preserve">от </w:t>
      </w:r>
      <w:r w:rsidR="00047720">
        <w:rPr>
          <w:lang w:eastAsia="ar-SA"/>
        </w:rPr>
        <w:t>23</w:t>
      </w:r>
      <w:r w:rsidRPr="00E56583">
        <w:rPr>
          <w:lang w:eastAsia="ar-SA"/>
        </w:rPr>
        <w:t xml:space="preserve"> </w:t>
      </w:r>
      <w:r w:rsidR="00047720">
        <w:rPr>
          <w:lang w:eastAsia="ar-SA"/>
        </w:rPr>
        <w:t>сентября</w:t>
      </w:r>
      <w:r w:rsidRPr="00E56583">
        <w:rPr>
          <w:lang w:eastAsia="ar-SA"/>
        </w:rPr>
        <w:t xml:space="preserve"> 201</w:t>
      </w:r>
      <w:r>
        <w:rPr>
          <w:lang w:eastAsia="ar-SA"/>
        </w:rPr>
        <w:t>9</w:t>
      </w:r>
      <w:r w:rsidRPr="00E56583">
        <w:rPr>
          <w:lang w:eastAsia="ar-SA"/>
        </w:rPr>
        <w:t xml:space="preserve"> года № </w:t>
      </w:r>
      <w:r w:rsidR="00047720">
        <w:rPr>
          <w:lang w:eastAsia="ar-SA"/>
        </w:rPr>
        <w:t>72</w:t>
      </w:r>
      <w:r w:rsidRPr="00E56583">
        <w:rPr>
          <w:lang w:eastAsia="ar-SA"/>
        </w:rPr>
        <w:t>-р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2957ED" w:rsidRPr="002957ED" w:rsidRDefault="002957ED" w:rsidP="002957ED">
      <w:pPr>
        <w:widowControl w:val="0"/>
        <w:suppressAutoHyphens/>
        <w:autoSpaceDN w:val="0"/>
        <w:spacing w:line="319" w:lineRule="exact"/>
        <w:ind w:right="30" w:firstLine="711"/>
        <w:jc w:val="center"/>
        <w:rPr>
          <w:color w:val="000000"/>
          <w:kern w:val="3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93"/>
        <w:gridCol w:w="4043"/>
      </w:tblGrid>
      <w:tr w:rsidR="00CD13D0" w:rsidRPr="00CD13D0" w:rsidTr="00CD13D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</w:pPr>
            <w:r w:rsidRPr="00CD13D0">
              <w:rPr>
                <w:rFonts w:cs="Liberation Serif"/>
                <w:b/>
                <w:color w:val="000000"/>
                <w:kern w:val="3"/>
                <w:szCs w:val="24"/>
                <w:lang w:eastAsia="ar-SA" w:bidi="hi-IN"/>
              </w:rPr>
              <w:t>Форма дополнительного соглашения о поручении обработки персональных данных</w:t>
            </w:r>
          </w:p>
          <w:p w:rsidR="00CD13D0" w:rsidRPr="00CD13D0" w:rsidRDefault="00CD13D0" w:rsidP="00CD13D0">
            <w:pPr>
              <w:widowControl w:val="0"/>
              <w:suppressAutoHyphens/>
              <w:autoSpaceDN w:val="0"/>
              <w:spacing w:line="319" w:lineRule="exact"/>
              <w:ind w:right="30" w:firstLine="0"/>
              <w:jc w:val="center"/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</w:pPr>
            <w:r w:rsidRPr="00CD13D0">
              <w:rPr>
                <w:rFonts w:cs="Liberation Serif"/>
                <w:b/>
                <w:color w:val="000000"/>
                <w:kern w:val="3"/>
                <w:szCs w:val="24"/>
                <w:lang w:eastAsia="ar-SA" w:bidi="hi-IN"/>
              </w:rPr>
              <w:t>Дополнительное соглашение № ______</w:t>
            </w:r>
            <w:r w:rsidRPr="00CD13D0"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  <w:br/>
            </w:r>
            <w:r w:rsidRPr="00CD13D0">
              <w:rPr>
                <w:rFonts w:cs="Liberation Serif"/>
                <w:b/>
                <w:color w:val="000000"/>
                <w:kern w:val="3"/>
                <w:szCs w:val="24"/>
                <w:lang w:eastAsia="ar-SA" w:bidi="hi-IN"/>
              </w:rPr>
              <w:t>к договору (муниципальному контракту) от "___" ____________ 20___ года №  _________</w:t>
            </w:r>
            <w:r w:rsidRPr="00CD13D0"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  <w:br/>
            </w: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c>
          <w:tcPr>
            <w:tcW w:w="559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047720" w:rsidP="00047720">
            <w:pPr>
              <w:widowControl w:val="0"/>
              <w:suppressAutoHyphens/>
              <w:autoSpaceDN w:val="0"/>
              <w:spacing w:before="15" w:after="15" w:line="319" w:lineRule="exact"/>
              <w:ind w:left="30" w:right="30" w:firstLine="0"/>
              <w:jc w:val="left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х.Бабиче-Кореновский</w:t>
            </w:r>
          </w:p>
        </w:tc>
        <w:tc>
          <w:tcPr>
            <w:tcW w:w="40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spacing w:before="15" w:after="15" w:line="319" w:lineRule="exact"/>
              <w:ind w:left="30" w:right="30" w:firstLine="0"/>
              <w:jc w:val="right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"___" ____________ 20___ года</w:t>
            </w: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636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rFonts w:cs="Liberation Serif"/>
                <w:color w:val="000000"/>
                <w:kern w:val="3"/>
                <w:szCs w:val="24"/>
                <w:lang w:bidi="hi-IN"/>
              </w:rPr>
            </w:pPr>
            <w:r w:rsidRPr="00CD13D0">
              <w:rPr>
                <w:rFonts w:cs="Liberation Serif"/>
                <w:color w:val="000000"/>
                <w:kern w:val="3"/>
                <w:szCs w:val="24"/>
                <w:lang w:bidi="hi-IN"/>
              </w:rPr>
              <w:t> </w:t>
            </w:r>
          </w:p>
          <w:p w:rsidR="00CD13D0" w:rsidRPr="00CD13D0" w:rsidRDefault="00CD13D0" w:rsidP="00CD13D0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 xml:space="preserve">Администрация </w:t>
            </w:r>
            <w:r w:rsidR="0004772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Пролетарского</w:t>
            </w: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 xml:space="preserve"> сельского поселения Кореновского района</w:t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, в лице главы</w:t>
            </w: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 xml:space="preserve"> _________________</w:t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, действующего на основании __________, именуемое в дальнейшем "Заказчик", с одной стороны, и ______________________________________________________, в лице ____________________________________________________, действующего на основании _______________, именуемое в дальнейшем "Исполнитель", с другой стороны, совместно именуемые "Стороны", заключили настоящее дополнительное соглашение о нижеследующем:</w:t>
            </w:r>
          </w:p>
          <w:p w:rsidR="00CD13D0" w:rsidRPr="00CD13D0" w:rsidRDefault="00CD13D0" w:rsidP="00CD13D0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Дополнить договор от "____" _____________ 20___ года № _____  разделом следующего содержания:</w:t>
            </w:r>
          </w:p>
          <w:p w:rsidR="00CD13D0" w:rsidRPr="00CD13D0" w:rsidRDefault="00CD13D0" w:rsidP="00CD13D0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</w:pPr>
            <w:r w:rsidRPr="00CD13D0">
              <w:rPr>
                <w:rFonts w:cs="Liberation Serif"/>
                <w:b/>
                <w:color w:val="000000"/>
                <w:kern w:val="3"/>
                <w:szCs w:val="24"/>
                <w:lang w:eastAsia="ar-SA" w:bidi="hi-IN"/>
              </w:rPr>
              <w:t>Конфиденциальность и безопасность персональных данных.</w:t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 </w:t>
            </w:r>
          </w:p>
          <w:p w:rsidR="00CD13D0" w:rsidRPr="00CD13D0" w:rsidRDefault="00CD13D0" w:rsidP="00CD13D0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1.</w:t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Вся предоставляемая Сторонами друг другу информация считается конфиденциальной и не подлежит разглашению третьим лицам.</w:t>
            </w:r>
          </w:p>
          <w:p w:rsidR="00CD13D0" w:rsidRPr="00CD13D0" w:rsidRDefault="00CD13D0" w:rsidP="00CD13D0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2.</w:t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Исполнитель обязуется осуществлять обработку персональных данных субъекта Заказчика в соответствии с принципами и правилами обработки персональных данных, предусмотренных Федеральным законом Российской Федерации от 27 июля 2006 года № 152-ФЗ "О персональных данных".</w:t>
            </w:r>
          </w:p>
          <w:p w:rsidR="00CD13D0" w:rsidRPr="00CD13D0" w:rsidRDefault="00CD13D0" w:rsidP="00CD13D0">
            <w:pPr>
              <w:widowControl w:val="0"/>
              <w:suppressAutoHyphens/>
              <w:autoSpaceDN w:val="0"/>
              <w:spacing w:line="319" w:lineRule="exact"/>
              <w:ind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3.</w:t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Цель обработки персональных данных субъекта Заказчика:</w:t>
            </w: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636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ind w:firstLine="0"/>
              <w:jc w:val="left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spacing w:before="15" w:after="15" w:line="319" w:lineRule="exact"/>
              <w:ind w:left="30" w:right="30" w:firstLine="0"/>
              <w:jc w:val="left"/>
              <w:rPr>
                <w:rFonts w:cs="Liberation Serif"/>
                <w:color w:val="000000"/>
                <w:kern w:val="3"/>
                <w:szCs w:val="24"/>
                <w:lang w:bidi="hi-IN"/>
              </w:rPr>
            </w:pPr>
            <w:r w:rsidRPr="00CD13D0">
              <w:rPr>
                <w:rFonts w:cs="Liberation Serif"/>
                <w:color w:val="000000"/>
                <w:kern w:val="3"/>
                <w:szCs w:val="24"/>
                <w:lang w:bidi="hi-IN"/>
              </w:rPr>
              <w:t> </w:t>
            </w: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spacing w:before="15" w:after="15" w:line="319" w:lineRule="exact"/>
              <w:ind w:left="30" w:right="30" w:firstLine="0"/>
              <w:jc w:val="left"/>
              <w:rPr>
                <w:rFonts w:cs="Liberation Serif"/>
                <w:color w:val="000000"/>
                <w:kern w:val="3"/>
                <w:szCs w:val="24"/>
                <w:lang w:bidi="hi-IN"/>
              </w:rPr>
            </w:pPr>
            <w:r w:rsidRPr="00CD13D0">
              <w:rPr>
                <w:rFonts w:cs="Liberation Serif"/>
                <w:color w:val="000000"/>
                <w:kern w:val="3"/>
                <w:szCs w:val="24"/>
                <w:lang w:bidi="hi-IN"/>
              </w:rPr>
              <w:t> </w:t>
            </w: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spacing w:before="15" w:after="15" w:line="232" w:lineRule="exact"/>
              <w:ind w:left="30" w:right="30" w:firstLine="0"/>
              <w:jc w:val="center"/>
              <w:rPr>
                <w:rFonts w:cs="Liberation Serif"/>
                <w:color w:val="000000"/>
                <w:kern w:val="3"/>
                <w:sz w:val="20"/>
                <w:szCs w:val="24"/>
                <w:lang w:eastAsia="ar-SA" w:bidi="hi-IN"/>
              </w:rPr>
            </w:pPr>
            <w:r w:rsidRPr="00CD13D0">
              <w:rPr>
                <w:rFonts w:cs="Liberation Serif"/>
                <w:color w:val="000000"/>
                <w:kern w:val="3"/>
                <w:sz w:val="20"/>
                <w:szCs w:val="24"/>
                <w:lang w:eastAsia="ar-SA" w:bidi="hi-IN"/>
              </w:rPr>
              <w:t>(указать цели обработки)</w:t>
            </w: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spacing w:line="251" w:lineRule="auto"/>
              <w:ind w:firstLine="0"/>
              <w:jc w:val="left"/>
              <w:rPr>
                <w:rFonts w:ascii="Tahoma" w:eastAsia="Tahoma" w:hAnsi="Tahoma" w:cs="Liberation Serif"/>
                <w:color w:val="000000"/>
                <w:kern w:val="3"/>
                <w:sz w:val="2"/>
                <w:szCs w:val="24"/>
                <w:lang w:eastAsia="ar-SA" w:bidi="hi-IN"/>
              </w:rPr>
            </w:pP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4.</w:t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Перечень действий (операций) по обработке персональных данных, которые будут совершаться лицом, осуществляющим обработку персональных данных, в рамках поручения: ___________</w:t>
            </w:r>
            <w:r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__________________</w:t>
            </w: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spacing w:before="15" w:after="15" w:line="319" w:lineRule="exact"/>
              <w:ind w:left="30" w:right="30" w:firstLine="0"/>
              <w:jc w:val="left"/>
              <w:rPr>
                <w:rFonts w:cs="Liberation Serif"/>
                <w:color w:val="000000"/>
                <w:kern w:val="3"/>
                <w:szCs w:val="24"/>
                <w:lang w:bidi="hi-IN"/>
              </w:rPr>
            </w:pPr>
            <w:r w:rsidRPr="00CD13D0">
              <w:rPr>
                <w:rFonts w:cs="Liberation Serif"/>
                <w:color w:val="000000"/>
                <w:kern w:val="3"/>
                <w:szCs w:val="24"/>
                <w:lang w:bidi="hi-IN"/>
              </w:rPr>
              <w:t> </w:t>
            </w: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spacing w:before="15" w:after="15" w:line="232" w:lineRule="exact"/>
              <w:ind w:left="30" w:right="30" w:firstLine="0"/>
              <w:jc w:val="center"/>
              <w:rPr>
                <w:rFonts w:cs="Liberation Serif"/>
                <w:color w:val="000000"/>
                <w:kern w:val="3"/>
                <w:sz w:val="20"/>
                <w:szCs w:val="24"/>
                <w:lang w:eastAsia="ar-SA" w:bidi="hi-IN"/>
              </w:rPr>
            </w:pPr>
            <w:r w:rsidRPr="00CD13D0">
              <w:rPr>
                <w:rFonts w:cs="Liberation Serif"/>
                <w:color w:val="000000"/>
                <w:kern w:val="3"/>
                <w:sz w:val="20"/>
                <w:szCs w:val="24"/>
                <w:lang w:eastAsia="ar-SA" w:bidi="hi-IN"/>
              </w:rPr>
              <w:t>(указать перечень действий)</w:t>
            </w: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Default="00CD13D0" w:rsidP="00CD13D0">
            <w:pPr>
              <w:widowControl w:val="0"/>
              <w:suppressAutoHyphens/>
              <w:autoSpaceDN w:val="0"/>
              <w:spacing w:before="15" w:after="15" w:line="232" w:lineRule="exact"/>
              <w:ind w:left="30" w:right="30" w:firstLine="0"/>
              <w:jc w:val="center"/>
              <w:rPr>
                <w:rFonts w:cs="Liberation Serif"/>
                <w:color w:val="000000"/>
                <w:kern w:val="3"/>
                <w:lang w:eastAsia="ar-SA" w:bidi="hi-IN"/>
              </w:rPr>
            </w:pPr>
          </w:p>
          <w:p w:rsidR="00CD13D0" w:rsidRDefault="00CD13D0" w:rsidP="00CD13D0">
            <w:pPr>
              <w:widowControl w:val="0"/>
              <w:suppressAutoHyphens/>
              <w:autoSpaceDN w:val="0"/>
              <w:spacing w:before="15" w:after="15" w:line="232" w:lineRule="exact"/>
              <w:ind w:left="30" w:right="30" w:firstLine="0"/>
              <w:jc w:val="center"/>
              <w:rPr>
                <w:rFonts w:cs="Liberation Serif"/>
                <w:color w:val="000000"/>
                <w:kern w:val="3"/>
                <w:lang w:eastAsia="ar-SA" w:bidi="hi-IN"/>
              </w:rPr>
            </w:pPr>
          </w:p>
          <w:p w:rsidR="00CD13D0" w:rsidRPr="00CD13D0" w:rsidRDefault="00CD13D0" w:rsidP="00CD13D0">
            <w:pPr>
              <w:widowControl w:val="0"/>
              <w:suppressAutoHyphens/>
              <w:autoSpaceDN w:val="0"/>
              <w:spacing w:before="15" w:after="15" w:line="232" w:lineRule="exact"/>
              <w:ind w:left="30" w:right="30" w:firstLine="0"/>
              <w:jc w:val="center"/>
              <w:rPr>
                <w:rFonts w:cs="Liberation Serif"/>
                <w:color w:val="000000"/>
                <w:kern w:val="3"/>
                <w:lang w:eastAsia="ar-SA" w:bidi="hi-IN"/>
              </w:rPr>
            </w:pPr>
            <w:r w:rsidRPr="00CD13D0">
              <w:rPr>
                <w:rFonts w:cs="Liberation Serif"/>
                <w:color w:val="000000"/>
                <w:kern w:val="3"/>
                <w:lang w:eastAsia="ar-SA" w:bidi="hi-IN"/>
              </w:rPr>
              <w:t>2</w:t>
            </w:r>
          </w:p>
          <w:p w:rsidR="00CD13D0" w:rsidRPr="00CD13D0" w:rsidRDefault="00CD13D0" w:rsidP="00CD13D0">
            <w:pPr>
              <w:widowControl w:val="0"/>
              <w:suppressAutoHyphens/>
              <w:autoSpaceDN w:val="0"/>
              <w:spacing w:before="15" w:after="15" w:line="232" w:lineRule="exact"/>
              <w:ind w:left="30" w:right="30" w:firstLine="0"/>
              <w:jc w:val="center"/>
              <w:rPr>
                <w:rFonts w:cs="Liberation Serif"/>
                <w:color w:val="000000"/>
                <w:kern w:val="3"/>
                <w:lang w:eastAsia="ar-SA" w:bidi="hi-IN"/>
              </w:rPr>
            </w:pP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lastRenderedPageBreak/>
              <w:t>5.</w:t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Исполнитель вправе осуществлять обработку следующих персональных данных субъекта Заказчика: _______________________________</w:t>
            </w: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spacing w:before="15" w:after="15" w:line="319" w:lineRule="exact"/>
              <w:ind w:left="30" w:right="30" w:firstLine="0"/>
              <w:jc w:val="left"/>
              <w:rPr>
                <w:rFonts w:cs="Liberation Serif"/>
                <w:color w:val="000000"/>
                <w:kern w:val="3"/>
                <w:szCs w:val="24"/>
                <w:lang w:bidi="hi-IN"/>
              </w:rPr>
            </w:pPr>
            <w:r w:rsidRPr="00CD13D0">
              <w:rPr>
                <w:rFonts w:cs="Liberation Serif"/>
                <w:color w:val="000000"/>
                <w:kern w:val="3"/>
                <w:szCs w:val="24"/>
                <w:lang w:bidi="hi-IN"/>
              </w:rPr>
              <w:t> </w:t>
            </w: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spacing w:before="15" w:after="15" w:line="232" w:lineRule="exact"/>
              <w:ind w:left="30" w:right="30" w:firstLine="0"/>
              <w:jc w:val="center"/>
              <w:rPr>
                <w:rFonts w:cs="Liberation Serif"/>
                <w:color w:val="000000"/>
                <w:kern w:val="3"/>
                <w:sz w:val="20"/>
                <w:szCs w:val="24"/>
                <w:lang w:eastAsia="ar-SA" w:bidi="hi-IN"/>
              </w:rPr>
            </w:pPr>
            <w:r w:rsidRPr="00CD13D0">
              <w:rPr>
                <w:rFonts w:cs="Liberation Serif"/>
                <w:color w:val="000000"/>
                <w:kern w:val="3"/>
                <w:sz w:val="20"/>
                <w:szCs w:val="24"/>
                <w:lang w:eastAsia="ar-SA" w:bidi="hi-IN"/>
              </w:rPr>
              <w:t>(указать категории персональных данных)</w:t>
            </w: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6.</w:t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Исполнитель обязуется соблюдать конфиденциальность полученных персональных данных субъекта Заказчика и обеспечить безопасность персональных данных при их обработке.</w:t>
            </w:r>
          </w:p>
          <w:p w:rsidR="00CD13D0" w:rsidRPr="00CD13D0" w:rsidRDefault="00CD13D0" w:rsidP="00CD13D0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</w:pP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>7.</w:t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Исполнитель при обработке персональных данных субъекта Заказчика обязуется принимать все необходимые организационные,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данных.</w:t>
            </w: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spacing w:line="317" w:lineRule="exact"/>
              <w:ind w:left="30" w:right="30" w:firstLine="0"/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</w:pP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8.</w:t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Исполнитель обязуется обеспечивать безопасность персональных данных применением таких мер как: определение угроз безопасности персональных данных при их обработке в информационных системах; учёт машинных носителей персональных данных; обнаружение фактов несанкционированного доступа к персональным данным и принятием мер; контроль принимаемых мер по обеспечению безопасности персональных данных и уровня защищённости информационных систем персональных данных; и другие меры.</w:t>
            </w:r>
            <w:r w:rsidRPr="00CD13D0"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  <w:br/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9.</w:t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Стороны принимают все необходимые меры для того, чтобы предотвратить разглашение получаемой информации в рамках настоящего договора. Информация может быть предоставлена третьим лицам только в порядке, установленным действующим законодательством Российской Федерации.</w:t>
            </w:r>
            <w:r w:rsidRPr="00CD13D0"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  <w:br/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10.</w:t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Настоящее дополнительное соглашение является неотъемлемой частью договора от "___" _____________ 20___ года № _________, составлено в двух экземплярах, имеющих одинаковую юридическую силу, по одному экземпляру для каждой из Сторон.</w:t>
            </w:r>
            <w:r w:rsidRPr="00CD13D0"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  <w:br/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11.</w:t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Дополнительное соглашение вступает в силу с момента подписания настоящего соглашения Сторонами.</w:t>
            </w:r>
            <w:r w:rsidRPr="00CD13D0">
              <w:rPr>
                <w:rFonts w:ascii="Calibri" w:eastAsia="Liberation Serif" w:hAnsi="Calibri" w:cs="Liberation Serif"/>
                <w:color w:val="000000"/>
                <w:kern w:val="3"/>
                <w:sz w:val="22"/>
                <w:szCs w:val="24"/>
                <w:lang w:eastAsia="hi-IN" w:bidi="hi-IN"/>
              </w:rPr>
              <w:br/>
            </w:r>
            <w:r w:rsidRPr="00CD13D0">
              <w:rPr>
                <w:rFonts w:cs="Liberation Serif"/>
                <w:color w:val="000000"/>
                <w:kern w:val="3"/>
                <w:szCs w:val="24"/>
                <w:lang w:eastAsia="ar-SA" w:bidi="hi-IN"/>
              </w:rPr>
              <w:tab/>
              <w:t> </w:t>
            </w:r>
          </w:p>
        </w:tc>
      </w:tr>
      <w:tr w:rsidR="00CD13D0" w:rsidRPr="00CD13D0" w:rsidTr="00CD13D0">
        <w:tblPrEx>
          <w:tblCellMar>
            <w:top w:w="0" w:type="dxa"/>
            <w:bottom w:w="0" w:type="dxa"/>
          </w:tblCellMar>
        </w:tblPrEx>
        <w:tc>
          <w:tcPr>
            <w:tcW w:w="963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13D0" w:rsidRPr="00CD13D0" w:rsidRDefault="00CD13D0" w:rsidP="00CD13D0">
            <w:pPr>
              <w:widowControl w:val="0"/>
              <w:suppressAutoHyphens/>
              <w:autoSpaceDN w:val="0"/>
              <w:spacing w:line="274" w:lineRule="exact"/>
              <w:ind w:right="30" w:firstLine="711"/>
              <w:jc w:val="center"/>
              <w:rPr>
                <w:rFonts w:cs="Liberation Serif"/>
                <w:b/>
                <w:color w:val="000000"/>
                <w:kern w:val="3"/>
                <w:sz w:val="24"/>
                <w:szCs w:val="24"/>
                <w:lang w:eastAsia="ar-SA" w:bidi="hi-IN"/>
              </w:rPr>
            </w:pPr>
            <w:r w:rsidRPr="00CD13D0">
              <w:rPr>
                <w:rFonts w:cs="Liberation Serif"/>
                <w:b/>
                <w:color w:val="000000"/>
                <w:kern w:val="3"/>
                <w:sz w:val="24"/>
                <w:szCs w:val="24"/>
                <w:lang w:eastAsia="ar-SA" w:bidi="hi-IN"/>
              </w:rPr>
              <w:t>АДРЕСА И РЕКВИЗИТЫ СТОРОН</w:t>
            </w:r>
          </w:p>
        </w:tc>
      </w:tr>
    </w:tbl>
    <w:p w:rsidR="00CD13D0" w:rsidRPr="00CD13D0" w:rsidRDefault="00CD13D0" w:rsidP="00CD13D0">
      <w:pPr>
        <w:suppressAutoHyphens/>
        <w:autoSpaceDN w:val="0"/>
        <w:spacing w:after="160" w:line="251" w:lineRule="auto"/>
        <w:ind w:firstLine="0"/>
        <w:jc w:val="left"/>
        <w:rPr>
          <w:rFonts w:ascii="Calibri" w:eastAsia="Liberation Serif" w:hAnsi="Calibri" w:cs="Liberation Serif"/>
          <w:color w:val="000000"/>
          <w:kern w:val="3"/>
          <w:sz w:val="22"/>
          <w:szCs w:val="24"/>
          <w:lang w:eastAsia="hi-IN" w:bidi="hi-IN"/>
        </w:rPr>
      </w:pPr>
    </w:p>
    <w:p w:rsidR="00CD13D0" w:rsidRPr="00CD13D0" w:rsidRDefault="00CD13D0" w:rsidP="00CD13D0">
      <w:pPr>
        <w:suppressAutoHyphens/>
        <w:autoSpaceDN w:val="0"/>
        <w:spacing w:after="160" w:line="251" w:lineRule="auto"/>
        <w:ind w:firstLine="0"/>
        <w:jc w:val="left"/>
        <w:rPr>
          <w:rFonts w:ascii="Calibri" w:eastAsia="Liberation Serif" w:hAnsi="Calibri" w:cs="Liberation Serif"/>
          <w:color w:val="000000"/>
          <w:kern w:val="3"/>
          <w:sz w:val="22"/>
          <w:szCs w:val="24"/>
          <w:lang w:eastAsia="hi-IN" w:bidi="hi-IN"/>
        </w:rPr>
      </w:pP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E56583" w:rsidRPr="00E56583" w:rsidRDefault="00E56583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 w:rsidRPr="00E56583">
        <w:rPr>
          <w:bCs/>
          <w:lang w:eastAsia="ar-SA"/>
        </w:rPr>
        <w:t xml:space="preserve">Глава </w:t>
      </w:r>
    </w:p>
    <w:p w:rsidR="00E56583" w:rsidRPr="00E56583" w:rsidRDefault="00047720" w:rsidP="00E56583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Пролетарского</w:t>
      </w:r>
      <w:r w:rsidR="00E56583" w:rsidRPr="00E56583">
        <w:rPr>
          <w:bCs/>
          <w:lang w:eastAsia="ar-SA"/>
        </w:rPr>
        <w:t xml:space="preserve"> сельского поселения   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  <w:r w:rsidRPr="00E56583">
        <w:rPr>
          <w:lang w:eastAsia="ar-SA"/>
        </w:rPr>
        <w:t xml:space="preserve">Кореновского района                                       </w:t>
      </w:r>
      <w:r w:rsidR="00047720">
        <w:rPr>
          <w:lang w:eastAsia="ar-SA"/>
        </w:rPr>
        <w:t xml:space="preserve">                             М.И. Шкарупелова</w:t>
      </w:r>
    </w:p>
    <w:p w:rsidR="00E56583" w:rsidRPr="00E56583" w:rsidRDefault="00E56583" w:rsidP="00E56583">
      <w:pPr>
        <w:suppressAutoHyphens/>
        <w:ind w:firstLine="0"/>
        <w:jc w:val="left"/>
        <w:rPr>
          <w:lang w:eastAsia="ar-SA"/>
        </w:rPr>
      </w:pPr>
    </w:p>
    <w:p w:rsidR="00711D53" w:rsidRDefault="00711D53" w:rsidP="00E56583">
      <w:pPr>
        <w:ind w:firstLine="0"/>
        <w:jc w:val="center"/>
      </w:pPr>
    </w:p>
    <w:sectPr w:rsidR="00711D53" w:rsidSect="00E56583">
      <w:pgSz w:w="11906" w:h="16838" w:code="9"/>
      <w:pgMar w:top="284" w:right="567" w:bottom="1134" w:left="1701" w:header="851" w:footer="851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573E9"/>
    <w:multiLevelType w:val="hybridMultilevel"/>
    <w:tmpl w:val="C404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355D5"/>
    <w:multiLevelType w:val="hybridMultilevel"/>
    <w:tmpl w:val="A878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CB058E"/>
    <w:multiLevelType w:val="hybridMultilevel"/>
    <w:tmpl w:val="B4D86D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35FC459D"/>
    <w:multiLevelType w:val="hybridMultilevel"/>
    <w:tmpl w:val="2996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46648"/>
    <w:multiLevelType w:val="hybridMultilevel"/>
    <w:tmpl w:val="5246C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15FB9"/>
    <w:multiLevelType w:val="hybridMultilevel"/>
    <w:tmpl w:val="0BA86A0E"/>
    <w:lvl w:ilvl="0" w:tplc="2FCAD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B886454"/>
    <w:multiLevelType w:val="hybridMultilevel"/>
    <w:tmpl w:val="7898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851"/>
  <w:hyphenationZone w:val="357"/>
  <w:doNotHyphenateCaps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DC6F90"/>
    <w:rsid w:val="00047720"/>
    <w:rsid w:val="00053610"/>
    <w:rsid w:val="00063A1B"/>
    <w:rsid w:val="00084676"/>
    <w:rsid w:val="00087FA8"/>
    <w:rsid w:val="000B58D9"/>
    <w:rsid w:val="000F0B15"/>
    <w:rsid w:val="0012698C"/>
    <w:rsid w:val="00136E04"/>
    <w:rsid w:val="00142E9F"/>
    <w:rsid w:val="00151580"/>
    <w:rsid w:val="00170AC9"/>
    <w:rsid w:val="00185DCE"/>
    <w:rsid w:val="001B6D03"/>
    <w:rsid w:val="001D1217"/>
    <w:rsid w:val="001E709A"/>
    <w:rsid w:val="001F5DCF"/>
    <w:rsid w:val="0023404F"/>
    <w:rsid w:val="00236643"/>
    <w:rsid w:val="0028052F"/>
    <w:rsid w:val="002957ED"/>
    <w:rsid w:val="002B05B7"/>
    <w:rsid w:val="002D4572"/>
    <w:rsid w:val="002F2DD6"/>
    <w:rsid w:val="003015D4"/>
    <w:rsid w:val="00312C55"/>
    <w:rsid w:val="00356091"/>
    <w:rsid w:val="00363A5C"/>
    <w:rsid w:val="003856C3"/>
    <w:rsid w:val="00397AE6"/>
    <w:rsid w:val="00397FA6"/>
    <w:rsid w:val="0041502F"/>
    <w:rsid w:val="004457C6"/>
    <w:rsid w:val="0044756B"/>
    <w:rsid w:val="00452A8F"/>
    <w:rsid w:val="00474C5C"/>
    <w:rsid w:val="004812BB"/>
    <w:rsid w:val="004B307F"/>
    <w:rsid w:val="004F55E2"/>
    <w:rsid w:val="00554245"/>
    <w:rsid w:val="0056271B"/>
    <w:rsid w:val="005A10AB"/>
    <w:rsid w:val="005A4864"/>
    <w:rsid w:val="005C59C3"/>
    <w:rsid w:val="005D605C"/>
    <w:rsid w:val="00606A72"/>
    <w:rsid w:val="00614D52"/>
    <w:rsid w:val="00621DA4"/>
    <w:rsid w:val="0062588A"/>
    <w:rsid w:val="00630AC6"/>
    <w:rsid w:val="00632F1B"/>
    <w:rsid w:val="00681338"/>
    <w:rsid w:val="00691787"/>
    <w:rsid w:val="006A27F0"/>
    <w:rsid w:val="006B13DB"/>
    <w:rsid w:val="006E50B5"/>
    <w:rsid w:val="00711D53"/>
    <w:rsid w:val="007220BD"/>
    <w:rsid w:val="007C0CF1"/>
    <w:rsid w:val="007D47D2"/>
    <w:rsid w:val="00801786"/>
    <w:rsid w:val="0081630D"/>
    <w:rsid w:val="008407D5"/>
    <w:rsid w:val="00883EC2"/>
    <w:rsid w:val="008A3CD7"/>
    <w:rsid w:val="008C40FB"/>
    <w:rsid w:val="008D465E"/>
    <w:rsid w:val="008E3127"/>
    <w:rsid w:val="008F185F"/>
    <w:rsid w:val="008F382C"/>
    <w:rsid w:val="008F44DC"/>
    <w:rsid w:val="009042E1"/>
    <w:rsid w:val="009431A4"/>
    <w:rsid w:val="0094400C"/>
    <w:rsid w:val="00957723"/>
    <w:rsid w:val="00963034"/>
    <w:rsid w:val="00966D56"/>
    <w:rsid w:val="00973673"/>
    <w:rsid w:val="00984D06"/>
    <w:rsid w:val="0099325C"/>
    <w:rsid w:val="009E34C8"/>
    <w:rsid w:val="009E44DE"/>
    <w:rsid w:val="00A00A7B"/>
    <w:rsid w:val="00A137D1"/>
    <w:rsid w:val="00A87E41"/>
    <w:rsid w:val="00AB5E92"/>
    <w:rsid w:val="00AD3B64"/>
    <w:rsid w:val="00AD4167"/>
    <w:rsid w:val="00B30743"/>
    <w:rsid w:val="00B35C88"/>
    <w:rsid w:val="00B8256E"/>
    <w:rsid w:val="00B86F65"/>
    <w:rsid w:val="00BA2D1B"/>
    <w:rsid w:val="00BD3501"/>
    <w:rsid w:val="00BE293B"/>
    <w:rsid w:val="00BF788B"/>
    <w:rsid w:val="00C34055"/>
    <w:rsid w:val="00C46D28"/>
    <w:rsid w:val="00C654FB"/>
    <w:rsid w:val="00C66A68"/>
    <w:rsid w:val="00C72902"/>
    <w:rsid w:val="00C825D8"/>
    <w:rsid w:val="00C93071"/>
    <w:rsid w:val="00C97A2C"/>
    <w:rsid w:val="00CC73DA"/>
    <w:rsid w:val="00CD13D0"/>
    <w:rsid w:val="00CD520E"/>
    <w:rsid w:val="00D20B00"/>
    <w:rsid w:val="00D30DD5"/>
    <w:rsid w:val="00D3727E"/>
    <w:rsid w:val="00D52199"/>
    <w:rsid w:val="00D61766"/>
    <w:rsid w:val="00D62F21"/>
    <w:rsid w:val="00D6536F"/>
    <w:rsid w:val="00D820C4"/>
    <w:rsid w:val="00DB69FE"/>
    <w:rsid w:val="00DC6F90"/>
    <w:rsid w:val="00DD05BD"/>
    <w:rsid w:val="00DF14EF"/>
    <w:rsid w:val="00DF5BFB"/>
    <w:rsid w:val="00E06759"/>
    <w:rsid w:val="00E11411"/>
    <w:rsid w:val="00E1723E"/>
    <w:rsid w:val="00E30AD5"/>
    <w:rsid w:val="00E335D4"/>
    <w:rsid w:val="00E54423"/>
    <w:rsid w:val="00E56583"/>
    <w:rsid w:val="00E57FE0"/>
    <w:rsid w:val="00E663B5"/>
    <w:rsid w:val="00E7418D"/>
    <w:rsid w:val="00E80090"/>
    <w:rsid w:val="00E86D54"/>
    <w:rsid w:val="00EA162F"/>
    <w:rsid w:val="00EE1978"/>
    <w:rsid w:val="00F31416"/>
    <w:rsid w:val="00F6646F"/>
    <w:rsid w:val="00F74C1C"/>
    <w:rsid w:val="00F87D95"/>
    <w:rsid w:val="00F90DA7"/>
    <w:rsid w:val="00FC33CC"/>
    <w:rsid w:val="00FD0C31"/>
    <w:rsid w:val="00FE5D29"/>
    <w:rsid w:val="00FE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851"/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u w:val="single"/>
    </w:rPr>
  </w:style>
  <w:style w:type="paragraph" w:styleId="4">
    <w:name w:val="heading 4"/>
    <w:basedOn w:val="a"/>
    <w:next w:val="a"/>
    <w:link w:val="40"/>
    <w:uiPriority w:val="9"/>
    <w:unhideWhenUsed/>
    <w:qFormat/>
    <w:rsid w:val="00BD3501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15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840"/>
    </w:pPr>
    <w:rPr>
      <w:szCs w:val="32"/>
    </w:rPr>
  </w:style>
  <w:style w:type="paragraph" w:styleId="21">
    <w:name w:val="Body Text 2"/>
    <w:basedOn w:val="a"/>
    <w:link w:val="22"/>
    <w:uiPriority w:val="99"/>
    <w:unhideWhenUsed/>
    <w:rsid w:val="00AD416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AD4167"/>
    <w:rPr>
      <w:sz w:val="28"/>
      <w:szCs w:val="28"/>
    </w:rPr>
  </w:style>
  <w:style w:type="paragraph" w:styleId="a4">
    <w:name w:val="Title"/>
    <w:basedOn w:val="a"/>
    <w:link w:val="a5"/>
    <w:qFormat/>
    <w:rsid w:val="00312C55"/>
    <w:pPr>
      <w:ind w:firstLine="0"/>
      <w:jc w:val="center"/>
    </w:pPr>
    <w:rPr>
      <w:szCs w:val="24"/>
    </w:rPr>
  </w:style>
  <w:style w:type="character" w:customStyle="1" w:styleId="a5">
    <w:name w:val="Название Знак"/>
    <w:link w:val="a4"/>
    <w:rsid w:val="00312C55"/>
    <w:rPr>
      <w:sz w:val="28"/>
      <w:szCs w:val="24"/>
    </w:rPr>
  </w:style>
  <w:style w:type="paragraph" w:styleId="a6">
    <w:name w:val="Body Text"/>
    <w:basedOn w:val="a"/>
    <w:link w:val="a7"/>
    <w:uiPriority w:val="99"/>
    <w:unhideWhenUsed/>
    <w:rsid w:val="00312C55"/>
    <w:pPr>
      <w:spacing w:after="120"/>
    </w:pPr>
  </w:style>
  <w:style w:type="character" w:customStyle="1" w:styleId="a7">
    <w:name w:val="Основной текст Знак"/>
    <w:link w:val="a6"/>
    <w:uiPriority w:val="99"/>
    <w:rsid w:val="00312C55"/>
    <w:rPr>
      <w:sz w:val="28"/>
      <w:szCs w:val="28"/>
    </w:rPr>
  </w:style>
  <w:style w:type="table" w:styleId="a8">
    <w:name w:val="Table Grid"/>
    <w:basedOn w:val="a1"/>
    <w:uiPriority w:val="59"/>
    <w:rsid w:val="00E17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7220BD"/>
    <w:rPr>
      <w:sz w:val="28"/>
      <w:szCs w:val="28"/>
      <w:u w:val="single"/>
    </w:rPr>
  </w:style>
  <w:style w:type="character" w:customStyle="1" w:styleId="80">
    <w:name w:val="Заголовок 8 Знак"/>
    <w:link w:val="8"/>
    <w:uiPriority w:val="9"/>
    <w:semiHidden/>
    <w:rsid w:val="003015D4"/>
    <w:rPr>
      <w:rFonts w:ascii="Calibri" w:eastAsia="Times New Roman" w:hAnsi="Calibri" w:cs="Times New Roman"/>
      <w:i/>
      <w:iCs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3015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3015D4"/>
    <w:rPr>
      <w:sz w:val="16"/>
      <w:szCs w:val="16"/>
    </w:rPr>
  </w:style>
  <w:style w:type="paragraph" w:styleId="a9">
    <w:name w:val="header"/>
    <w:basedOn w:val="a"/>
    <w:link w:val="aa"/>
    <w:semiHidden/>
    <w:rsid w:val="003015D4"/>
    <w:pPr>
      <w:tabs>
        <w:tab w:val="center" w:pos="4677"/>
        <w:tab w:val="right" w:pos="9355"/>
      </w:tabs>
      <w:ind w:firstLine="0"/>
      <w:jc w:val="left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semiHidden/>
    <w:rsid w:val="003015D4"/>
  </w:style>
  <w:style w:type="paragraph" w:customStyle="1" w:styleId="ConsTitle">
    <w:name w:val="ConsTitle"/>
    <w:rsid w:val="004457C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40">
    <w:name w:val="Заголовок 4 Знак"/>
    <w:link w:val="4"/>
    <w:uiPriority w:val="9"/>
    <w:rsid w:val="00BD3501"/>
    <w:rPr>
      <w:rFonts w:ascii="Calibri" w:eastAsia="Times New Roman" w:hAnsi="Calibri" w:cs="Times New Roman"/>
      <w:b/>
      <w:bCs/>
      <w:sz w:val="28"/>
      <w:szCs w:val="28"/>
    </w:rPr>
  </w:style>
  <w:style w:type="paragraph" w:styleId="33">
    <w:name w:val="Body Text Indent 3"/>
    <w:basedOn w:val="a"/>
    <w:link w:val="34"/>
    <w:uiPriority w:val="99"/>
    <w:semiHidden/>
    <w:unhideWhenUsed/>
    <w:rsid w:val="00BD350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BD3501"/>
    <w:rPr>
      <w:sz w:val="16"/>
      <w:szCs w:val="16"/>
    </w:rPr>
  </w:style>
  <w:style w:type="paragraph" w:customStyle="1" w:styleId="210">
    <w:name w:val="Основной текст с отступом 21"/>
    <w:basedOn w:val="a"/>
    <w:rsid w:val="006A27F0"/>
    <w:pPr>
      <w:suppressAutoHyphens/>
      <w:ind w:firstLine="900"/>
    </w:pPr>
    <w:rPr>
      <w:sz w:val="24"/>
      <w:szCs w:val="24"/>
      <w:lang w:eastAsia="ar-SA"/>
    </w:rPr>
  </w:style>
  <w:style w:type="paragraph" w:customStyle="1" w:styleId="ab">
    <w:name w:val="ОО"/>
    <w:basedOn w:val="a"/>
    <w:rsid w:val="009042E1"/>
    <w:pPr>
      <w:ind w:firstLine="0"/>
      <w:jc w:val="left"/>
    </w:pPr>
  </w:style>
  <w:style w:type="character" w:customStyle="1" w:styleId="10">
    <w:name w:val="Заголовок 1 Знак"/>
    <w:link w:val="1"/>
    <w:rsid w:val="00C93071"/>
    <w:rPr>
      <w:b/>
      <w:bCs/>
      <w:sz w:val="36"/>
      <w:szCs w:val="28"/>
    </w:rPr>
  </w:style>
  <w:style w:type="paragraph" w:customStyle="1" w:styleId="Standard">
    <w:name w:val="Standard"/>
    <w:rsid w:val="00B35C88"/>
    <w:pPr>
      <w:widowControl w:val="0"/>
      <w:suppressAutoHyphens/>
      <w:autoSpaceDN w:val="0"/>
    </w:pPr>
    <w:rPr>
      <w:rFonts w:eastAsia="DejaVu Sans" w:cs="Tahoma"/>
      <w:kern w:val="3"/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F382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8F382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047720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2858E-CEB5-49CB-B49B-FC82BEA6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Home</Company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User</dc:creator>
  <cp:keywords/>
  <dc:description/>
  <cp:lastModifiedBy>User</cp:lastModifiedBy>
  <cp:revision>2</cp:revision>
  <cp:lastPrinted>2019-07-16T08:35:00Z</cp:lastPrinted>
  <dcterms:created xsi:type="dcterms:W3CDTF">2019-09-24T08:01:00Z</dcterms:created>
  <dcterms:modified xsi:type="dcterms:W3CDTF">2019-09-24T08:01:00Z</dcterms:modified>
</cp:coreProperties>
</file>